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FE5C9D" w:rsidRDefault="00D6115B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закупаемых товаров, работ, услуг, их количество (объем), </w:t>
      </w:r>
      <w:r w:rsidR="00FB0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характеристики </w:t>
      </w: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товара, работы, услуги и начальная (максимальная) цена договора</w:t>
      </w:r>
      <w:proofErr w:type="gramEnd"/>
    </w:p>
    <w:p w:rsidR="00FE5C9D" w:rsidRDefault="00FE5C9D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1C4" w:rsidRDefault="00D6115B" w:rsidP="00F471C4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</w:t>
      </w:r>
      <w:r w:rsidR="001B4F65">
        <w:rPr>
          <w:rFonts w:ascii="Times New Roman" w:eastAsia="Times New Roman" w:hAnsi="Times New Roman"/>
          <w:b/>
          <w:sz w:val="24"/>
          <w:szCs w:val="24"/>
          <w:lang w:eastAsia="ru-RU"/>
        </w:rPr>
        <w:t>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№1:</w:t>
      </w:r>
      <w:r w:rsidR="00FE5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8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460"/>
        <w:gridCol w:w="2800"/>
        <w:gridCol w:w="2191"/>
        <w:gridCol w:w="1560"/>
        <w:gridCol w:w="1180"/>
      </w:tblGrid>
      <w:tr w:rsidR="004A2FAC" w:rsidRPr="00F81296" w:rsidTr="00F8129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A2FAC" w:rsidRPr="00F81296" w:rsidRDefault="004A2FAC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81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1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81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4A2FAC" w:rsidRPr="00F81296" w:rsidRDefault="004A2FAC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4A2FAC" w:rsidRPr="00F81296" w:rsidRDefault="004A2FAC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4A2FAC" w:rsidRPr="00F81296" w:rsidRDefault="004A2FAC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A2FAC" w:rsidRPr="00F81296" w:rsidRDefault="004A2FAC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81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F81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A2FAC" w:rsidRPr="00F81296" w:rsidRDefault="004A2FAC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F81296" w:rsidRPr="00F81296" w:rsidTr="00F8129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 мкг/мл 1 мл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F81296" w:rsidRPr="00F81296" w:rsidTr="00F8129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Мелоксикам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Мелоксикам</w:t>
            </w:r>
            <w:proofErr w:type="spellEnd"/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/ин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10мг/мл 1,5 мл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1296" w:rsidRPr="00F81296" w:rsidTr="00F8129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толперизон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мидокалм</w:t>
            </w:r>
            <w:proofErr w:type="spellEnd"/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/ин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100мг+2,5мг/мл 1 мл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1296" w:rsidRPr="00F81296" w:rsidTr="00F8129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лазикс</w:t>
            </w:r>
            <w:proofErr w:type="spellEnd"/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/ин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мг/мл 2 мл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A2FAC" w:rsidRPr="00415510" w:rsidRDefault="004A2FAC" w:rsidP="004A2FA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5510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</w:p>
    <w:p w:rsidR="00415510" w:rsidRDefault="00415510" w:rsidP="0034108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71C4" w:rsidRDefault="001B4F65" w:rsidP="00F471C4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1.2 Наименование товаров по Лоту</w:t>
      </w:r>
      <w:r w:rsidR="00D6115B"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№2: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2475"/>
        <w:gridCol w:w="2835"/>
        <w:gridCol w:w="2268"/>
        <w:gridCol w:w="1559"/>
        <w:gridCol w:w="1134"/>
      </w:tblGrid>
      <w:tr w:rsidR="004A2FAC" w:rsidRPr="00F81296" w:rsidTr="00123F27">
        <w:trPr>
          <w:trHeight w:val="300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4A2FAC" w:rsidRPr="00F81296" w:rsidRDefault="004A2FAC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12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812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12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812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5" w:type="dxa"/>
            <w:shd w:val="clear" w:color="auto" w:fill="auto"/>
            <w:noWrap/>
            <w:vAlign w:val="center"/>
            <w:hideMark/>
          </w:tcPr>
          <w:p w:rsidR="004A2FAC" w:rsidRPr="00F81296" w:rsidRDefault="004A2FAC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12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A2FAC" w:rsidRPr="00F81296" w:rsidRDefault="004A2FAC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12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A2FAC" w:rsidRPr="00F81296" w:rsidRDefault="004A2FAC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12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A2FAC" w:rsidRPr="00F81296" w:rsidRDefault="004A2FAC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12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812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F812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2FAC" w:rsidRPr="00F81296" w:rsidRDefault="004A2FAC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12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F81296" w:rsidRPr="00F81296" w:rsidTr="00123F27">
        <w:trPr>
          <w:trHeight w:val="300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5" w:type="dxa"/>
            <w:shd w:val="clear" w:color="auto" w:fill="auto"/>
            <w:noWrap/>
            <w:vAlign w:val="center"/>
            <w:hideMark/>
          </w:tcPr>
          <w:p w:rsidR="00123F27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хлорамфеникол+</w:t>
            </w:r>
            <w:proofErr w:type="spellEnd"/>
          </w:p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метилурацил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левомиколь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sz w:val="24"/>
                <w:szCs w:val="24"/>
              </w:rPr>
              <w:t xml:space="preserve">мазь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</w:t>
            </w:r>
            <w:r w:rsidRPr="00F81296">
              <w:rPr>
                <w:rFonts w:ascii="Times New Roman" w:hAnsi="Times New Roman"/>
                <w:sz w:val="24"/>
                <w:szCs w:val="24"/>
              </w:rPr>
              <w:t>0г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1296" w:rsidRPr="00F81296" w:rsidTr="00123F27">
        <w:trPr>
          <w:trHeight w:val="300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F81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81296">
              <w:rPr>
                <w:rFonts w:ascii="Times New Roman" w:hAnsi="Times New Roman"/>
                <w:sz w:val="24"/>
                <w:szCs w:val="24"/>
              </w:rPr>
              <w:t>/ин 2%  2,0 №10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1296" w:rsidRPr="00F81296" w:rsidTr="00123F27">
        <w:trPr>
          <w:trHeight w:val="300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хлоргексидин</w:t>
            </w:r>
            <w:proofErr w:type="spellEnd"/>
            <w:r w:rsidRPr="00F812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БиоАсептик</w:t>
            </w:r>
            <w:proofErr w:type="spellEnd"/>
            <w:r w:rsidRPr="00F812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спирт</w:t>
            </w:r>
            <w:proofErr w:type="gramStart"/>
            <w:r w:rsidRPr="00F8129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81296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spellEnd"/>
            <w:r w:rsidRPr="00F81296">
              <w:rPr>
                <w:rFonts w:ascii="Times New Roman" w:hAnsi="Times New Roman"/>
                <w:sz w:val="24"/>
                <w:szCs w:val="24"/>
              </w:rPr>
              <w:t xml:space="preserve"> 0,5% </w:t>
            </w:r>
            <w:r w:rsidRPr="00F81296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296" w:rsidRPr="00F81296" w:rsidRDefault="00B825B7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296" w:rsidRPr="00F81296" w:rsidRDefault="00C3540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296" w:rsidRPr="00F81296" w:rsidTr="00123F27">
        <w:trPr>
          <w:trHeight w:val="315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5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1296" w:rsidRPr="00F81296" w:rsidRDefault="00F81296" w:rsidP="00B82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F8129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81296">
              <w:rPr>
                <w:rFonts w:ascii="Times New Roman" w:hAnsi="Times New Roman"/>
                <w:sz w:val="24"/>
                <w:szCs w:val="24"/>
              </w:rPr>
              <w:t>лаз</w:t>
            </w:r>
            <w:proofErr w:type="spellEnd"/>
            <w:r w:rsidRPr="00F81296">
              <w:rPr>
                <w:rFonts w:ascii="Times New Roman" w:hAnsi="Times New Roman"/>
                <w:sz w:val="24"/>
                <w:szCs w:val="24"/>
              </w:rPr>
              <w:t xml:space="preserve">. 2% </w:t>
            </w:r>
            <w:r w:rsidR="00B825B7">
              <w:rPr>
                <w:rFonts w:ascii="Times New Roman" w:hAnsi="Times New Roman"/>
                <w:sz w:val="24"/>
                <w:szCs w:val="24"/>
              </w:rPr>
              <w:t>5 мл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296" w:rsidRPr="00F81296" w:rsidRDefault="00B825B7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1296" w:rsidRPr="00F81296" w:rsidTr="00123F27">
        <w:trPr>
          <w:trHeight w:val="315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Hydrogenperoxid</w:t>
            </w:r>
            <w:proofErr w:type="gramStart"/>
            <w:r w:rsidRPr="00F8129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F81296">
              <w:rPr>
                <w:rFonts w:ascii="Times New Roman" w:hAnsi="Times New Roman"/>
                <w:sz w:val="24"/>
                <w:szCs w:val="24"/>
              </w:rPr>
              <w:t xml:space="preserve">  3%  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1296" w:rsidRPr="00F81296" w:rsidTr="00123F27">
        <w:trPr>
          <w:trHeight w:val="315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5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sz w:val="24"/>
                <w:szCs w:val="24"/>
              </w:rPr>
              <w:t>Декстроза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sz w:val="24"/>
                <w:szCs w:val="24"/>
              </w:rPr>
              <w:t>глюкоза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129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8129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F81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81296">
              <w:rPr>
                <w:rFonts w:ascii="Times New Roman" w:hAnsi="Times New Roman"/>
                <w:sz w:val="24"/>
                <w:szCs w:val="24"/>
              </w:rPr>
              <w:t>/ин 5% 500,0</w:t>
            </w:r>
            <w:r w:rsidR="00FB5FAB">
              <w:rPr>
                <w:rFonts w:ascii="Times New Roman" w:hAnsi="Times New Roman"/>
                <w:sz w:val="24"/>
                <w:szCs w:val="24"/>
              </w:rPr>
              <w:t xml:space="preserve"> №12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296" w:rsidRPr="00F81296" w:rsidRDefault="00FB5FAB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296" w:rsidRPr="00F81296" w:rsidRDefault="00FB5FAB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296" w:rsidRPr="00F81296" w:rsidTr="00123F27">
        <w:trPr>
          <w:trHeight w:val="315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5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Никетамид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sz w:val="24"/>
                <w:szCs w:val="24"/>
              </w:rPr>
              <w:t>кордиамин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F81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81296">
              <w:rPr>
                <w:rFonts w:ascii="Times New Roman" w:hAnsi="Times New Roman"/>
                <w:sz w:val="24"/>
                <w:szCs w:val="24"/>
              </w:rPr>
              <w:t>/ин. 25% 1мл №10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296" w:rsidRPr="00F81296" w:rsidTr="00123F27">
        <w:trPr>
          <w:trHeight w:val="315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5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sz w:val="24"/>
                <w:szCs w:val="24"/>
              </w:rPr>
              <w:t xml:space="preserve">белладонны листьев экстракт + </w:t>
            </w: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фенилсалицилат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sz w:val="24"/>
                <w:szCs w:val="24"/>
              </w:rPr>
              <w:t>бесалол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sz w:val="24"/>
                <w:szCs w:val="24"/>
              </w:rPr>
              <w:t>табл. №10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1296" w:rsidRPr="00F81296" w:rsidTr="00123F27">
        <w:trPr>
          <w:trHeight w:val="315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5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sz w:val="24"/>
                <w:szCs w:val="24"/>
              </w:rPr>
              <w:t>уголь активированный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sz w:val="24"/>
                <w:szCs w:val="24"/>
              </w:rPr>
              <w:t>уголь активированный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sz w:val="24"/>
                <w:szCs w:val="24"/>
              </w:rPr>
              <w:t>табл.250мг №50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1296" w:rsidRPr="00F81296" w:rsidTr="00123F27">
        <w:trPr>
          <w:trHeight w:val="315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75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эпинефрин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sz w:val="24"/>
                <w:szCs w:val="24"/>
              </w:rPr>
              <w:t>адреналин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F81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81296">
              <w:rPr>
                <w:rFonts w:ascii="Times New Roman" w:hAnsi="Times New Roman"/>
                <w:sz w:val="24"/>
                <w:szCs w:val="24"/>
              </w:rPr>
              <w:t>/ин. 1мг/мл 1мл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1296" w:rsidRPr="00F81296" w:rsidTr="00123F27">
        <w:trPr>
          <w:trHeight w:val="315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5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аминофиллин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эуфиллин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F81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81296">
              <w:rPr>
                <w:rFonts w:ascii="Times New Roman" w:hAnsi="Times New Roman"/>
                <w:sz w:val="24"/>
                <w:szCs w:val="24"/>
              </w:rPr>
              <w:t>/ин 2,4% 10,0 №10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96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1296" w:rsidRPr="00F81296" w:rsidRDefault="00F81296" w:rsidP="00F8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302D9" w:rsidRDefault="002926B3" w:rsidP="004A2FAC">
      <w:pPr>
        <w:spacing w:after="0" w:line="240" w:lineRule="auto"/>
        <w:ind w:hanging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5302D9" w:rsidRDefault="005302D9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2FAC" w:rsidRDefault="004A2FAC" w:rsidP="004A2FA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1.3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№3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10915" w:type="dxa"/>
        <w:tblInd w:w="-1026" w:type="dxa"/>
        <w:tblLayout w:type="fixed"/>
        <w:tblLook w:val="04A0"/>
      </w:tblPr>
      <w:tblGrid>
        <w:gridCol w:w="684"/>
        <w:gridCol w:w="2577"/>
        <w:gridCol w:w="2720"/>
        <w:gridCol w:w="2122"/>
        <w:gridCol w:w="1678"/>
        <w:gridCol w:w="1134"/>
      </w:tblGrid>
      <w:tr w:rsidR="00BC686A" w:rsidRPr="00FD4DC1" w:rsidTr="00FD4DC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FD4DC1" w:rsidRDefault="00BC686A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4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4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4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D4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FD4DC1" w:rsidRDefault="00BC686A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4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FD4DC1" w:rsidRDefault="00BC686A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4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FD4DC1" w:rsidRDefault="00BC686A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4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FD4DC1" w:rsidRDefault="00BC686A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4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D4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FD4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FD4DC1" w:rsidRDefault="00BC686A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4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FD4DC1" w:rsidRPr="00FD4DC1" w:rsidTr="00FD4DC1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Ацетилсалициловая </w:t>
            </w: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кислота+парацетамол+кофеин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Цитромон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№1</w:t>
            </w: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D4DC1" w:rsidRPr="00FD4DC1" w:rsidTr="00FD4DC1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Парацетомол</w:t>
            </w:r>
            <w:proofErr w:type="spellEnd"/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Парацетомол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Таблетки 500 мг №20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D4DC1" w:rsidRPr="00FD4DC1" w:rsidTr="00FD4DC1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Таблетки 25мг №40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D4DC1" w:rsidRPr="00FD4DC1" w:rsidTr="00FD4DC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Нитроглицерин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Нитроглицерин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Капсулы 0,5 мг №40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D4DC1" w:rsidRPr="00FD4DC1" w:rsidTr="00FD4DC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Димедрол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в/м введения 10 мг/мл: </w:t>
            </w: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. №10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4DC1" w:rsidRPr="00FD4DC1" w:rsidTr="00FD4DC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Преднизалон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Преднизалон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в/м введения 30 мг/мл: </w:t>
            </w: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D4DC1" w:rsidRPr="00FD4DC1" w:rsidTr="00FD4DC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Таблетки 500 мг №20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D4DC1" w:rsidRPr="00FD4DC1" w:rsidTr="00FD4DC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Пропранолола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гидрохлорид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Анаприлин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Таблетки 10 мг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№50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D4DC1" w:rsidRPr="00FD4DC1" w:rsidTr="00FD4DC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Перекись </w:t>
            </w: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водорова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Перекись </w:t>
            </w: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водорова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Флакон 3% 100 мл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D4DC1" w:rsidRPr="00FD4DC1" w:rsidTr="00FD4DC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Активированный уголь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Активированный уголь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Таблетки 250 мг №10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D4DC1" w:rsidRPr="00FD4DC1" w:rsidTr="00FD4DC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Сульфацетамид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 моногидрат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Альбуцид (</w:t>
            </w: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сульфацил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20%: </w:t>
            </w: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gram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капельн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. 10 мл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D4DC1" w:rsidRPr="00FD4DC1" w:rsidTr="00FD4DC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Аминофиллин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Эуфиллин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в/</w:t>
            </w:r>
            <w:proofErr w:type="gram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введения 24 мг/мл №10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D4DC1" w:rsidRPr="00FD4DC1" w:rsidTr="00FD4DC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Нашатырный спирт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/наружн.10% </w:t>
            </w: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. 40 мл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D4DC1" w:rsidRPr="00FD4DC1" w:rsidTr="00FD4DC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0,9% </w:t>
            </w: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мл </w:t>
            </w: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. №10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D4DC1" w:rsidRPr="00FD4DC1" w:rsidTr="00FD4DC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в/м введения 10 мг/мл: 2</w:t>
            </w: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 </w:t>
            </w: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. № 10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D4DC1" w:rsidRPr="00FD4DC1" w:rsidTr="00FD4DC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Магния сульфат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Магния сульфат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в/м введения 250мг/мл: 5 мл </w:t>
            </w: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. № 10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D4DC1" w:rsidRPr="00FD4DC1" w:rsidTr="00FD4DC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в/м введения 20 мг/мл: 1 мл </w:t>
            </w: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. № 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D4DC1" w:rsidRPr="00FD4DC1" w:rsidTr="00FD4DC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Диклофенак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в/м введения 25 мг/мл: 3 мл </w:t>
            </w: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D4DC1" w:rsidRPr="00FD4DC1" w:rsidTr="00FD4DC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Амиодарона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гидрохлорид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в/м введения 50 мг/мл: 3 мл </w:t>
            </w: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. № 10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C1" w:rsidRPr="00FD4DC1" w:rsidRDefault="00FD4DC1" w:rsidP="00FD4D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D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A2FAC" w:rsidRDefault="00237AE7" w:rsidP="004A2FA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237AE7" w:rsidRDefault="00237AE7" w:rsidP="004A2FA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AE7" w:rsidRDefault="00237AE7" w:rsidP="00237AE7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№4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110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3223"/>
        <w:gridCol w:w="2531"/>
        <w:gridCol w:w="2002"/>
        <w:gridCol w:w="1472"/>
        <w:gridCol w:w="1118"/>
      </w:tblGrid>
      <w:tr w:rsidR="00AC55CA" w:rsidRPr="00831534" w:rsidTr="00831534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C55CA" w:rsidRPr="00831534" w:rsidRDefault="00AC55CA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5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315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15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315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AC55CA" w:rsidRPr="00831534" w:rsidRDefault="00AC55CA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5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AC55CA" w:rsidRPr="00831534" w:rsidRDefault="00AC55CA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5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AC55CA" w:rsidRPr="00831534" w:rsidRDefault="00AC55CA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5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AC55CA" w:rsidRPr="00831534" w:rsidRDefault="00AC55CA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5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315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8315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AC55CA" w:rsidRPr="00831534" w:rsidRDefault="00AC55CA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5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831534" w:rsidRPr="00831534" w:rsidTr="00831534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Натуральный ментол + экстракт мяты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Валидол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Таблетки 60 мг №10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1534" w:rsidRPr="00831534" w:rsidTr="00831534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натрия+питофенона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гидрохлорид+фенпивериния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бромид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Спазмалгон</w:t>
            </w:r>
            <w:proofErr w:type="spellEnd"/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Таблетки №20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31534" w:rsidRPr="00831534" w:rsidTr="00831534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Таблетки 50мг №40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31534" w:rsidRPr="00831534" w:rsidTr="00831534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Алюминия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гидроксида-магния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карбоната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гель+магния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гидроксид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Гастал</w:t>
            </w:r>
            <w:proofErr w:type="spellEnd"/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Таблетки №30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1534" w:rsidRPr="00831534" w:rsidTr="00831534">
        <w:trPr>
          <w:trHeight w:val="30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Нефопама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гидрохлорид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Нефонам</w:t>
            </w:r>
            <w:proofErr w:type="spellEnd"/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инъекц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10 мг/1 мл: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. 2 мл. №5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Верапамила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гидрохлорид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Таб.,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покр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. пленочной оболочкой, 40 мг №50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Сальбутамола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сульфат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микронизированный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Аэрозоль для ингаляций 100 мг/доза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Димедрол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в/м введения 10 мг/мл: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. №10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Преднизалон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Преднизалон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в/м введения 30 мг/мл: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Менадиона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 бисульфит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Викасол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/в/</w:t>
            </w:r>
            <w:proofErr w:type="gram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введения 10 мг/мл:2 мл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. №10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Таблетки 500 мг №20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 моногидрат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Анальгин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в/м введения 500 мг/мл: 2 мл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. №10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Активированный уголь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Активированный уголь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Таблетки 250 мг №10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Сульфацетамид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 моногидрат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Альбуцид (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сульфацил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натрия)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20%: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gram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капельн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. 10 мл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Аминофиллин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Эуфиллин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в/</w:t>
            </w:r>
            <w:proofErr w:type="gram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введения 24 мг/мл №10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Нашатырный спирт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/наружн.10%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. 40 мл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Синтетический окситоцин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Окситоцин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инъекц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 МЕ/1 мл: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Баралгин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в/м введения 500 мг/1 мл: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. 5 мл №5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Эналаприлат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Энап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в/</w:t>
            </w:r>
            <w:proofErr w:type="gram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введения 1,25мг/мл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Фенотерол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Беротек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Аэрозоль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/ингаляций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мл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 25</w:t>
            </w: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мг №10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Фенилэфрин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Стелфрин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инъекц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10 мг/1 мл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Эпинефрин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Адреналин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инъекц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. 1 мг/1 мл: амп.№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инъекц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. 125 мг/мл: 2 мл амп.№10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7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Платифиллина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гидротартрат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/к введения 2 мг/1 мл: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. №10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7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/в/</w:t>
            </w:r>
            <w:proofErr w:type="gram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введения 25 мг/1 мл: амп.№5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7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Этилметилгидроксипиридина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Мексидол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в/м введения 50 мг/1 мл: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. № 10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7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Амиодарона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гидрохлорид</w:t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Амиодорон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пригот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р-ра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введения 50 мг/</w:t>
            </w: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мл: </w:t>
            </w: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. №10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7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Таблетки 10 мг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7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Арбидол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Капсулы 100 мг №10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1534" w:rsidRPr="00831534" w:rsidTr="00831534">
        <w:trPr>
          <w:trHeight w:val="315"/>
        </w:trPr>
        <w:tc>
          <w:tcPr>
            <w:tcW w:w="684" w:type="dxa"/>
            <w:shd w:val="clear" w:color="auto" w:fill="auto"/>
            <w:noWrap/>
            <w:vAlign w:val="center"/>
          </w:tcPr>
          <w:p w:rsidR="00831534" w:rsidRPr="00831534" w:rsidRDefault="00C02EDC" w:rsidP="00831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7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Но-шпа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40 мг </w:t>
            </w: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831534" w:rsidRPr="00831534" w:rsidRDefault="00831534" w:rsidP="008315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37AE7" w:rsidRDefault="00AC55CA" w:rsidP="00AC55CA">
      <w:pPr>
        <w:spacing w:after="0" w:line="240" w:lineRule="auto"/>
        <w:ind w:hanging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lastRenderedPageBreak/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4A2FAC" w:rsidRPr="005302D9" w:rsidRDefault="004A2FAC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8DF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 w:rsidR="00976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</w:t>
      </w:r>
      <w:r w:rsidR="00343BCF">
        <w:rPr>
          <w:rFonts w:ascii="Times New Roman" w:eastAsia="Times New Roman" w:hAnsi="Times New Roman"/>
          <w:b/>
          <w:sz w:val="24"/>
          <w:szCs w:val="24"/>
          <w:lang w:eastAsia="ru-RU"/>
        </w:rPr>
        <w:t>24 192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343BCF">
        <w:rPr>
          <w:rFonts w:ascii="Times New Roman" w:eastAsia="Times New Roman" w:hAnsi="Times New Roman"/>
          <w:b/>
          <w:sz w:val="24"/>
          <w:szCs w:val="24"/>
          <w:lang w:eastAsia="ru-RU"/>
        </w:rPr>
        <w:t>Двадцать четыре тысячи сто девяносто два) руб. 70</w:t>
      </w:r>
      <w:r w:rsidR="00C001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B0F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FB0FE0" w:rsidRPr="002217CB" w:rsidRDefault="00FB0FE0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06B1" w:rsidRPr="006F06B1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(максимальная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5278D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p w:rsid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:rsidR="00BA2137" w:rsidRPr="00AA213A" w:rsidRDefault="00BA2137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Поставщик должен иметь лицензию на фармацевтическую деятельность и быть зарегистрированным в системе МДЛП. 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</w:r>
    </w:p>
    <w:p w:rsidR="00AA213A" w:rsidRPr="00AA213A" w:rsidRDefault="00BA2137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137">
        <w:rPr>
          <w:rFonts w:ascii="Times New Roman" w:eastAsia="Times New Roman" w:hAnsi="Times New Roman"/>
          <w:sz w:val="24"/>
          <w:szCs w:val="24"/>
          <w:lang w:eastAsia="ru-RU"/>
        </w:rPr>
        <w:t>Остаточный срок годности Товара на дату поставки должен составлять не менее 70 (семидесяти) % от срока годности, установленного производителем.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213A" w:rsidRPr="00AA213A">
        <w:rPr>
          <w:rFonts w:ascii="Times New Roman" w:eastAsia="Times New Roman" w:hAnsi="Times New Roman"/>
          <w:sz w:val="24"/>
          <w:szCs w:val="24"/>
          <w:lang w:eastAsia="ru-RU"/>
        </w:rPr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:rsidR="001B4F65" w:rsidRPr="001B4F65" w:rsidRDefault="001B4F65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544ED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  <w:t>Документы на Поставляемый товар (счета, товарные накладные и др.) должны соответствовать Лотам.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препараты должны поставляться в упаковке, гарантирующей полную их сохранность при отгрузке, транспортировке и хранении.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 поставщик должен представить документы, подтверждающие соответствие товара, являющегося предметом аукциона, требованиям действующего законодательства РФ: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документы, подтверждающие соответствие товара требованиям действующего законодательства РФ. 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копия лицензии (всех страниц со всеми приложениями)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деятельности, в соответствии с Федеральным законом от 08.08.2001 г. «О лицензировании отдельных видов деятельности» № 128-ФЗ (если деятельность лицензируется).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Предельная отпускная</w:t>
      </w:r>
      <w:r w:rsidR="00524FAF" w:rsidRPr="00524FA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лекарственных препаратов, </w:t>
      </w: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должна быть зарегистрирована; предложенная цена не должна превышать предельную отпускную цену лекарственных препаратов.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Товары должны быть поставлены в полном объеме, в установленный срок и соответствовать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073F4">
        <w:rPr>
          <w:rFonts w:ascii="Times New Roman" w:eastAsia="Times New Roman" w:hAnsi="Times New Roman"/>
          <w:bCs/>
          <w:sz w:val="24"/>
          <w:szCs w:val="24"/>
          <w:lang w:eastAsia="ru-RU"/>
        </w:rPr>
        <w:t>Воркута, ул.</w:t>
      </w:r>
      <w:r w:rsidR="009866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073F4">
        <w:rPr>
          <w:rFonts w:ascii="Times New Roman" w:eastAsia="Times New Roman" w:hAnsi="Times New Roman"/>
          <w:bCs/>
          <w:sz w:val="24"/>
          <w:szCs w:val="24"/>
          <w:lang w:eastAsia="ru-RU"/>
        </w:rPr>
        <w:t>Матвеева, д.35А.</w:t>
      </w:r>
    </w:p>
    <w:p w:rsidR="00733D7E" w:rsidRDefault="006F06B1" w:rsidP="00733D7E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733D7E" w:rsidRPr="00CE5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течение 14 (Четырнадцать) </w:t>
      </w:r>
      <w:r w:rsidR="00733D7E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C2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p w:rsidR="006F06B1" w:rsidRPr="006F06B1" w:rsidRDefault="006F06B1" w:rsidP="0037587C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115B" w:rsidRPr="00D6115B" w:rsidRDefault="00D6115B" w:rsidP="003758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6115B" w:rsidRPr="00D6115B" w:rsidSect="00BE32A4">
      <w:pgSz w:w="11906" w:h="16838"/>
      <w:pgMar w:top="426" w:right="424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1765D"/>
    <w:rsid w:val="000426D4"/>
    <w:rsid w:val="000473F5"/>
    <w:rsid w:val="00050B5D"/>
    <w:rsid w:val="000543BB"/>
    <w:rsid w:val="000544ED"/>
    <w:rsid w:val="0008196F"/>
    <w:rsid w:val="0008396D"/>
    <w:rsid w:val="00085132"/>
    <w:rsid w:val="0008599B"/>
    <w:rsid w:val="000C136E"/>
    <w:rsid w:val="000C72C6"/>
    <w:rsid w:val="000D1987"/>
    <w:rsid w:val="000F3769"/>
    <w:rsid w:val="00123F27"/>
    <w:rsid w:val="001343CA"/>
    <w:rsid w:val="001439EC"/>
    <w:rsid w:val="00144A36"/>
    <w:rsid w:val="00150A54"/>
    <w:rsid w:val="0017660D"/>
    <w:rsid w:val="00180809"/>
    <w:rsid w:val="001848BE"/>
    <w:rsid w:val="001B4F65"/>
    <w:rsid w:val="001C04B7"/>
    <w:rsid w:val="001F38FF"/>
    <w:rsid w:val="002033E0"/>
    <w:rsid w:val="002217CB"/>
    <w:rsid w:val="00237AE7"/>
    <w:rsid w:val="00246506"/>
    <w:rsid w:val="00252F35"/>
    <w:rsid w:val="0025690B"/>
    <w:rsid w:val="00275199"/>
    <w:rsid w:val="002915FB"/>
    <w:rsid w:val="002926B3"/>
    <w:rsid w:val="002A18C1"/>
    <w:rsid w:val="002E1C4F"/>
    <w:rsid w:val="002F079B"/>
    <w:rsid w:val="002F1441"/>
    <w:rsid w:val="002F2F19"/>
    <w:rsid w:val="002F57C6"/>
    <w:rsid w:val="0032762E"/>
    <w:rsid w:val="00332792"/>
    <w:rsid w:val="00341082"/>
    <w:rsid w:val="00343BCF"/>
    <w:rsid w:val="00355DC0"/>
    <w:rsid w:val="0037587C"/>
    <w:rsid w:val="0037690D"/>
    <w:rsid w:val="003939B4"/>
    <w:rsid w:val="00394F8F"/>
    <w:rsid w:val="00397B93"/>
    <w:rsid w:val="003B3EB3"/>
    <w:rsid w:val="003B58DF"/>
    <w:rsid w:val="003F762F"/>
    <w:rsid w:val="00415510"/>
    <w:rsid w:val="0045114B"/>
    <w:rsid w:val="00466F24"/>
    <w:rsid w:val="00475BEF"/>
    <w:rsid w:val="00477264"/>
    <w:rsid w:val="00477957"/>
    <w:rsid w:val="00485823"/>
    <w:rsid w:val="00496446"/>
    <w:rsid w:val="004A2FAC"/>
    <w:rsid w:val="004B1EE6"/>
    <w:rsid w:val="004B231E"/>
    <w:rsid w:val="004C705A"/>
    <w:rsid w:val="004F289B"/>
    <w:rsid w:val="005022E0"/>
    <w:rsid w:val="00524FAF"/>
    <w:rsid w:val="005278DF"/>
    <w:rsid w:val="005302D9"/>
    <w:rsid w:val="005658D7"/>
    <w:rsid w:val="00587D2C"/>
    <w:rsid w:val="00595987"/>
    <w:rsid w:val="005A3865"/>
    <w:rsid w:val="005B7F60"/>
    <w:rsid w:val="005E6CC3"/>
    <w:rsid w:val="0060700A"/>
    <w:rsid w:val="00644C2B"/>
    <w:rsid w:val="006520A0"/>
    <w:rsid w:val="00695168"/>
    <w:rsid w:val="006A6361"/>
    <w:rsid w:val="006B7CC6"/>
    <w:rsid w:val="006C742C"/>
    <w:rsid w:val="006D0905"/>
    <w:rsid w:val="006D43CF"/>
    <w:rsid w:val="006F06B1"/>
    <w:rsid w:val="006F0AD0"/>
    <w:rsid w:val="00702D10"/>
    <w:rsid w:val="007126A7"/>
    <w:rsid w:val="00732293"/>
    <w:rsid w:val="00733D7E"/>
    <w:rsid w:val="007516D7"/>
    <w:rsid w:val="007637C7"/>
    <w:rsid w:val="00763806"/>
    <w:rsid w:val="007847B3"/>
    <w:rsid w:val="007903AE"/>
    <w:rsid w:val="007B1C09"/>
    <w:rsid w:val="007C71AE"/>
    <w:rsid w:val="007D166F"/>
    <w:rsid w:val="007F4EB5"/>
    <w:rsid w:val="007F57C8"/>
    <w:rsid w:val="008260B0"/>
    <w:rsid w:val="00831534"/>
    <w:rsid w:val="00840B6A"/>
    <w:rsid w:val="0084553F"/>
    <w:rsid w:val="008661C9"/>
    <w:rsid w:val="0088416E"/>
    <w:rsid w:val="00896E06"/>
    <w:rsid w:val="008A0594"/>
    <w:rsid w:val="008A34B4"/>
    <w:rsid w:val="008B7D73"/>
    <w:rsid w:val="008F7958"/>
    <w:rsid w:val="00937649"/>
    <w:rsid w:val="00940A4D"/>
    <w:rsid w:val="00945439"/>
    <w:rsid w:val="00957732"/>
    <w:rsid w:val="009632D1"/>
    <w:rsid w:val="00976F54"/>
    <w:rsid w:val="00982E0A"/>
    <w:rsid w:val="00986681"/>
    <w:rsid w:val="009D15FD"/>
    <w:rsid w:val="009D3734"/>
    <w:rsid w:val="009E0BD6"/>
    <w:rsid w:val="009E330F"/>
    <w:rsid w:val="009F198B"/>
    <w:rsid w:val="00A17298"/>
    <w:rsid w:val="00A237E6"/>
    <w:rsid w:val="00A37C32"/>
    <w:rsid w:val="00A4771E"/>
    <w:rsid w:val="00A80BE9"/>
    <w:rsid w:val="00A92C29"/>
    <w:rsid w:val="00AA213A"/>
    <w:rsid w:val="00AA6926"/>
    <w:rsid w:val="00AB7992"/>
    <w:rsid w:val="00AC0304"/>
    <w:rsid w:val="00AC55CA"/>
    <w:rsid w:val="00B073F4"/>
    <w:rsid w:val="00B20BE5"/>
    <w:rsid w:val="00B677B9"/>
    <w:rsid w:val="00B825B7"/>
    <w:rsid w:val="00B82990"/>
    <w:rsid w:val="00BA2137"/>
    <w:rsid w:val="00BA3153"/>
    <w:rsid w:val="00BC686A"/>
    <w:rsid w:val="00BE0B36"/>
    <w:rsid w:val="00BE32A4"/>
    <w:rsid w:val="00C00198"/>
    <w:rsid w:val="00C02EDC"/>
    <w:rsid w:val="00C07B7B"/>
    <w:rsid w:val="00C26890"/>
    <w:rsid w:val="00C3350C"/>
    <w:rsid w:val="00C35406"/>
    <w:rsid w:val="00C36BB4"/>
    <w:rsid w:val="00C3796A"/>
    <w:rsid w:val="00C40EB6"/>
    <w:rsid w:val="00C44C39"/>
    <w:rsid w:val="00C47C53"/>
    <w:rsid w:val="00C50E08"/>
    <w:rsid w:val="00C57BDC"/>
    <w:rsid w:val="00C823C7"/>
    <w:rsid w:val="00C82631"/>
    <w:rsid w:val="00C86574"/>
    <w:rsid w:val="00C95350"/>
    <w:rsid w:val="00CB4D94"/>
    <w:rsid w:val="00CC6F8C"/>
    <w:rsid w:val="00CD398C"/>
    <w:rsid w:val="00CD4BD6"/>
    <w:rsid w:val="00CE5AC9"/>
    <w:rsid w:val="00D04570"/>
    <w:rsid w:val="00D40EB8"/>
    <w:rsid w:val="00D41E3B"/>
    <w:rsid w:val="00D51583"/>
    <w:rsid w:val="00D6115B"/>
    <w:rsid w:val="00D62FEA"/>
    <w:rsid w:val="00D66516"/>
    <w:rsid w:val="00DA3E5B"/>
    <w:rsid w:val="00DD6284"/>
    <w:rsid w:val="00DE14F8"/>
    <w:rsid w:val="00DE79B5"/>
    <w:rsid w:val="00E007B7"/>
    <w:rsid w:val="00E07C0F"/>
    <w:rsid w:val="00E14782"/>
    <w:rsid w:val="00E31498"/>
    <w:rsid w:val="00E4670B"/>
    <w:rsid w:val="00E71BFC"/>
    <w:rsid w:val="00E96EFA"/>
    <w:rsid w:val="00EB44F8"/>
    <w:rsid w:val="00EB7194"/>
    <w:rsid w:val="00EE706A"/>
    <w:rsid w:val="00F2063A"/>
    <w:rsid w:val="00F3544E"/>
    <w:rsid w:val="00F4152A"/>
    <w:rsid w:val="00F41D2D"/>
    <w:rsid w:val="00F471C4"/>
    <w:rsid w:val="00F626CF"/>
    <w:rsid w:val="00F66955"/>
    <w:rsid w:val="00F81296"/>
    <w:rsid w:val="00F94CD0"/>
    <w:rsid w:val="00FB0FE0"/>
    <w:rsid w:val="00FB5FAB"/>
    <w:rsid w:val="00FC00FE"/>
    <w:rsid w:val="00FC3AB4"/>
    <w:rsid w:val="00FD4DC1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7B45D-4F39-4534-943A-AE0B1CFF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11</cp:revision>
  <cp:lastPrinted>2021-04-08T11:32:00Z</cp:lastPrinted>
  <dcterms:created xsi:type="dcterms:W3CDTF">2022-09-06T09:31:00Z</dcterms:created>
  <dcterms:modified xsi:type="dcterms:W3CDTF">2022-09-08T08:24:00Z</dcterms:modified>
</cp:coreProperties>
</file>