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ТЕХНИЧЕСКОЕ ЗАДАНИЕ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 w:val="22"/>
          <w:lang w:val="ru-RU" w:eastAsia="ru-RU"/>
        </w:rPr>
      </w:pPr>
    </w:p>
    <w:p w:rsidR="0050474C" w:rsidRPr="002C5BBD" w:rsidRDefault="001F359A" w:rsidP="0050474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 xml:space="preserve">Оказание </w:t>
      </w:r>
      <w:r w:rsidRPr="0050474C">
        <w:rPr>
          <w:b/>
          <w:color w:val="auto"/>
          <w:sz w:val="22"/>
          <w:lang w:val="ru-RU" w:eastAsia="ru-RU"/>
        </w:rPr>
        <w:t xml:space="preserve">услуг </w:t>
      </w:r>
      <w:r w:rsidR="0050474C" w:rsidRPr="0050474C">
        <w:rPr>
          <w:b/>
          <w:color w:val="auto"/>
          <w:sz w:val="22"/>
          <w:lang w:val="ru-RU" w:eastAsia="ru-RU"/>
        </w:rPr>
        <w:t xml:space="preserve">по вывозу и утилизации </w:t>
      </w:r>
      <w:r w:rsidR="006B6BD6" w:rsidRPr="006B6BD6">
        <w:rPr>
          <w:b/>
          <w:color w:val="auto"/>
          <w:sz w:val="22"/>
          <w:lang w:val="ru-RU" w:eastAsia="ru-RU"/>
        </w:rPr>
        <w:t xml:space="preserve">медицинских </w:t>
      </w:r>
      <w:r w:rsidR="0050474C" w:rsidRPr="0050474C">
        <w:rPr>
          <w:b/>
          <w:color w:val="auto"/>
          <w:sz w:val="22"/>
          <w:lang w:val="ru-RU" w:eastAsia="ru-RU"/>
        </w:rPr>
        <w:t>отходов класса 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2"/>
          <w:lang w:val="ru-RU" w:eastAsia="ru-RU"/>
        </w:rPr>
      </w:pP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2"/>
          <w:lang w:val="ru-RU" w:eastAsia="ru-RU"/>
        </w:rPr>
      </w:pP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2"/>
          <w:lang w:val="ru-RU" w:eastAsia="ru-RU"/>
        </w:rPr>
      </w:pP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 xml:space="preserve">1. Цель услуги: </w:t>
      </w:r>
      <w:r w:rsidRPr="002C5BBD">
        <w:rPr>
          <w:color w:val="auto"/>
          <w:sz w:val="22"/>
          <w:lang w:val="ru-RU" w:eastAsia="ru-RU"/>
        </w:rPr>
        <w:t xml:space="preserve">оказание услуг по </w:t>
      </w:r>
      <w:r w:rsidR="0050474C">
        <w:rPr>
          <w:color w:val="auto"/>
          <w:sz w:val="22"/>
          <w:lang w:val="ru-RU" w:eastAsia="ru-RU"/>
        </w:rPr>
        <w:t xml:space="preserve">вывозу и утилизации </w:t>
      </w:r>
      <w:r w:rsidR="006B6BD6" w:rsidRPr="002C5BBD">
        <w:rPr>
          <w:color w:val="auto"/>
          <w:sz w:val="22"/>
          <w:lang w:val="ru-RU" w:eastAsia="ru-RU"/>
        </w:rPr>
        <w:t>медицинских</w:t>
      </w:r>
      <w:r w:rsidR="006B6BD6">
        <w:rPr>
          <w:color w:val="auto"/>
          <w:sz w:val="22"/>
          <w:lang w:val="ru-RU" w:eastAsia="ru-RU"/>
        </w:rPr>
        <w:t xml:space="preserve"> </w:t>
      </w:r>
      <w:r w:rsidR="0050474C">
        <w:rPr>
          <w:color w:val="auto"/>
          <w:sz w:val="22"/>
          <w:lang w:val="ru-RU" w:eastAsia="ru-RU"/>
        </w:rPr>
        <w:t>отходов класса 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  <w:lang w:val="ru-RU" w:eastAsia="ru-RU"/>
        </w:rPr>
      </w:pP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 Описание</w:t>
      </w:r>
      <w:r w:rsidR="0050474C">
        <w:rPr>
          <w:b/>
          <w:color w:val="auto"/>
          <w:sz w:val="22"/>
          <w:lang w:val="ru-RU" w:eastAsia="ru-RU"/>
        </w:rPr>
        <w:t xml:space="preserve"> и объем услуг</w:t>
      </w:r>
      <w:r w:rsidRPr="002C5BBD">
        <w:rPr>
          <w:b/>
          <w:color w:val="auto"/>
          <w:sz w:val="22"/>
          <w:lang w:val="ru-RU" w:eastAsia="ru-RU"/>
        </w:rPr>
        <w:t>: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  <w:lang w:eastAsia="ru-RU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369"/>
        <w:gridCol w:w="1317"/>
        <w:gridCol w:w="1843"/>
        <w:gridCol w:w="968"/>
        <w:gridCol w:w="992"/>
        <w:gridCol w:w="992"/>
      </w:tblGrid>
      <w:tr w:rsidR="001F359A" w:rsidRPr="0050474C" w:rsidTr="00FE0956">
        <w:trPr>
          <w:trHeight w:val="106"/>
          <w:jc w:val="center"/>
        </w:trPr>
        <w:tc>
          <w:tcPr>
            <w:tcW w:w="6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/</w:t>
            </w:r>
            <w:proofErr w:type="spellStart"/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2369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Наименование объекта закупки</w:t>
            </w:r>
          </w:p>
        </w:tc>
        <w:tc>
          <w:tcPr>
            <w:tcW w:w="13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Место оказания услуг/ адрес помещения временного хранения отходов</w:t>
            </w:r>
          </w:p>
        </w:tc>
        <w:tc>
          <w:tcPr>
            <w:tcW w:w="1843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Тип контейнеров</w:t>
            </w:r>
          </w:p>
        </w:tc>
        <w:tc>
          <w:tcPr>
            <w:tcW w:w="968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vertAlign w:val="superscript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Периодичность оказания услуги</w:t>
            </w:r>
          </w:p>
        </w:tc>
        <w:tc>
          <w:tcPr>
            <w:tcW w:w="992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 xml:space="preserve">Объем отходов в месяц, м3              </w:t>
            </w:r>
          </w:p>
        </w:tc>
        <w:tc>
          <w:tcPr>
            <w:tcW w:w="992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b/>
                <w:color w:val="auto"/>
                <w:kern w:val="1"/>
                <w:sz w:val="18"/>
                <w:szCs w:val="18"/>
                <w:lang w:val="ru-RU"/>
              </w:rPr>
              <w:t>Объем отходов в год, м3</w:t>
            </w:r>
          </w:p>
        </w:tc>
      </w:tr>
      <w:tr w:rsidR="001F359A" w:rsidRPr="0050474C" w:rsidTr="001F359A">
        <w:trPr>
          <w:trHeight w:val="419"/>
          <w:jc w:val="center"/>
        </w:trPr>
        <w:tc>
          <w:tcPr>
            <w:tcW w:w="6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1</w:t>
            </w:r>
          </w:p>
        </w:tc>
        <w:tc>
          <w:tcPr>
            <w:tcW w:w="2369" w:type="dxa"/>
            <w:vAlign w:val="center"/>
          </w:tcPr>
          <w:p w:rsidR="001F359A" w:rsidRPr="0050474C" w:rsidRDefault="00D30C23" w:rsidP="00FE0956">
            <w:pPr>
              <w:suppressAutoHyphens/>
              <w:spacing w:after="200" w:line="276" w:lineRule="auto"/>
              <w:ind w:left="0" w:firstLine="0"/>
              <w:jc w:val="left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 w:eastAsia="ar-SA"/>
              </w:rPr>
              <w:t xml:space="preserve">Вывоз и утилизация </w:t>
            </w:r>
            <w:r w:rsidR="006B6BD6" w:rsidRPr="006B6BD6">
              <w:rPr>
                <w:color w:val="auto"/>
                <w:kern w:val="1"/>
                <w:sz w:val="18"/>
                <w:szCs w:val="18"/>
                <w:lang w:val="ru-RU" w:eastAsia="ar-SA"/>
              </w:rPr>
              <w:t xml:space="preserve">медицинских </w:t>
            </w:r>
            <w:r w:rsidRPr="0050474C">
              <w:rPr>
                <w:color w:val="auto"/>
                <w:kern w:val="1"/>
                <w:sz w:val="18"/>
                <w:szCs w:val="18"/>
                <w:lang w:val="ru-RU" w:eastAsia="ar-SA"/>
              </w:rPr>
              <w:t>отходов класса</w:t>
            </w:r>
            <w:proofErr w:type="gramStart"/>
            <w:r w:rsidRPr="0050474C">
              <w:rPr>
                <w:color w:val="auto"/>
                <w:kern w:val="1"/>
                <w:sz w:val="18"/>
                <w:szCs w:val="18"/>
                <w:lang w:val="ru-RU" w:eastAsia="ar-SA"/>
              </w:rPr>
              <w:t xml:space="preserve"> А</w:t>
            </w:r>
            <w:proofErr w:type="gramEnd"/>
          </w:p>
        </w:tc>
        <w:tc>
          <w:tcPr>
            <w:tcW w:w="13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г. Печора, ул.Н.Островского, д.35а</w:t>
            </w:r>
          </w:p>
        </w:tc>
        <w:tc>
          <w:tcPr>
            <w:tcW w:w="1843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 xml:space="preserve">2 контейнера объемом 0,75 куб. </w:t>
            </w:r>
            <w:proofErr w:type="gramStart"/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м</w:t>
            </w:r>
            <w:proofErr w:type="gramEnd"/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 xml:space="preserve"> каждый</w:t>
            </w:r>
          </w:p>
        </w:tc>
        <w:tc>
          <w:tcPr>
            <w:tcW w:w="968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2 раза в неделю</w:t>
            </w:r>
          </w:p>
        </w:tc>
        <w:tc>
          <w:tcPr>
            <w:tcW w:w="992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12,0</w:t>
            </w:r>
          </w:p>
        </w:tc>
        <w:tc>
          <w:tcPr>
            <w:tcW w:w="992" w:type="dxa"/>
            <w:vAlign w:val="center"/>
          </w:tcPr>
          <w:p w:rsidR="001F359A" w:rsidRPr="0050474C" w:rsidRDefault="001F359A" w:rsidP="001F359A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  <w:p w:rsidR="001F359A" w:rsidRPr="0050474C" w:rsidRDefault="001F359A" w:rsidP="001F359A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144,0</w:t>
            </w:r>
          </w:p>
          <w:p w:rsidR="001F359A" w:rsidRPr="0050474C" w:rsidRDefault="001F359A" w:rsidP="001F359A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</w:tr>
      <w:tr w:rsidR="001F359A" w:rsidRPr="0050474C" w:rsidTr="00FE0956">
        <w:trPr>
          <w:trHeight w:val="419"/>
          <w:jc w:val="center"/>
        </w:trPr>
        <w:tc>
          <w:tcPr>
            <w:tcW w:w="6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  <w:tc>
          <w:tcPr>
            <w:tcW w:w="2369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left"/>
              <w:rPr>
                <w:color w:val="auto"/>
                <w:kern w:val="1"/>
                <w:sz w:val="18"/>
                <w:szCs w:val="18"/>
                <w:lang w:val="ru-RU" w:eastAsia="ar-SA"/>
              </w:rPr>
            </w:pPr>
          </w:p>
        </w:tc>
        <w:tc>
          <w:tcPr>
            <w:tcW w:w="1317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F359A" w:rsidRPr="0050474C" w:rsidRDefault="001F359A" w:rsidP="00FE0956">
            <w:pPr>
              <w:suppressAutoHyphens/>
              <w:spacing w:after="200" w:line="276" w:lineRule="auto"/>
              <w:ind w:left="0" w:firstLine="0"/>
              <w:jc w:val="center"/>
              <w:rPr>
                <w:color w:val="auto"/>
                <w:kern w:val="1"/>
                <w:sz w:val="18"/>
                <w:szCs w:val="18"/>
                <w:lang w:val="ru-RU"/>
              </w:rPr>
            </w:pPr>
            <w:r w:rsidRPr="0050474C">
              <w:rPr>
                <w:color w:val="auto"/>
                <w:kern w:val="1"/>
                <w:sz w:val="18"/>
                <w:szCs w:val="18"/>
                <w:lang w:val="ru-RU"/>
              </w:rPr>
              <w:t>144,0</w:t>
            </w:r>
          </w:p>
        </w:tc>
      </w:tr>
    </w:tbl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  <w:lang w:val="ru-RU" w:eastAsia="ru-RU"/>
        </w:rPr>
      </w:pP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2.1.</w:t>
      </w:r>
      <w:r w:rsidRPr="002C5BBD">
        <w:rPr>
          <w:color w:val="auto"/>
          <w:sz w:val="22"/>
          <w:lang w:val="ru-RU" w:eastAsia="ru-RU"/>
        </w:rPr>
        <w:t xml:space="preserve"> Вид отходов, подлежащих сбору и транспортированию – медицинские отходы класса</w:t>
      </w:r>
      <w:proofErr w:type="gramStart"/>
      <w:r w:rsidRPr="002C5BBD">
        <w:rPr>
          <w:color w:val="auto"/>
          <w:sz w:val="22"/>
          <w:lang w:val="ru-RU" w:eastAsia="ru-RU"/>
        </w:rPr>
        <w:t xml:space="preserve"> А</w:t>
      </w:r>
      <w:proofErr w:type="gramEnd"/>
      <w:r w:rsidRPr="002C5BBD">
        <w:rPr>
          <w:color w:val="auto"/>
          <w:sz w:val="22"/>
          <w:lang w:val="ru-RU" w:eastAsia="ru-RU"/>
        </w:rPr>
        <w:t xml:space="preserve"> в соответствии с требованиями </w:t>
      </w:r>
      <w:proofErr w:type="spellStart"/>
      <w:r w:rsidRPr="002C5BBD">
        <w:rPr>
          <w:color w:val="auto"/>
          <w:sz w:val="22"/>
          <w:lang w:val="ru-RU" w:eastAsia="ru-RU"/>
        </w:rPr>
        <w:t>СанПиН</w:t>
      </w:r>
      <w:proofErr w:type="spellEnd"/>
      <w:r w:rsidRPr="002C5BBD">
        <w:rPr>
          <w:color w:val="auto"/>
          <w:sz w:val="22"/>
          <w:lang w:val="ru-RU" w:eastAsia="ru-RU"/>
        </w:rPr>
        <w:t xml:space="preserve"> 2.1.7.2790-10 «Санитарно-эпидемиологические требования к обращению с медицинскими отходами».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ar-SA"/>
        </w:rPr>
      </w:pPr>
      <w:r w:rsidRPr="002C5BBD">
        <w:rPr>
          <w:b/>
          <w:color w:val="auto"/>
          <w:sz w:val="22"/>
          <w:lang w:val="ru-RU" w:eastAsia="ru-RU"/>
        </w:rPr>
        <w:t>2.2.</w:t>
      </w:r>
      <w:r w:rsidRPr="002C5BBD">
        <w:rPr>
          <w:color w:val="auto"/>
          <w:sz w:val="22"/>
          <w:lang w:val="ru-RU" w:eastAsia="ru-RU"/>
        </w:rPr>
        <w:t xml:space="preserve"> Контейнеры для сбора медицинских отходов устанавливаются заказчиком на специально организованной площадке для временного хран</w:t>
      </w:r>
      <w:r>
        <w:rPr>
          <w:color w:val="auto"/>
          <w:sz w:val="22"/>
          <w:lang w:val="ru-RU" w:eastAsia="ru-RU"/>
        </w:rPr>
        <w:t>ения данных отходов по указанному адресу</w:t>
      </w:r>
      <w:r w:rsidRPr="002C5BBD">
        <w:rPr>
          <w:color w:val="auto"/>
          <w:sz w:val="22"/>
          <w:lang w:val="ru-RU" w:eastAsia="ru-RU"/>
        </w:rPr>
        <w:t xml:space="preserve"> в необходимом количестве - </w:t>
      </w:r>
      <w:r w:rsidRPr="002C5BBD">
        <w:rPr>
          <w:color w:val="auto"/>
          <w:sz w:val="22"/>
          <w:lang w:val="ru-RU" w:eastAsia="ar-SA"/>
        </w:rPr>
        <w:t>емкости для медицинских отхо</w:t>
      </w:r>
      <w:r>
        <w:rPr>
          <w:color w:val="auto"/>
          <w:sz w:val="22"/>
          <w:lang w:val="ru-RU" w:eastAsia="ar-SA"/>
        </w:rPr>
        <w:t>дов класса «А», вместимостью 0,75</w:t>
      </w:r>
      <w:r w:rsidRPr="002C5BBD">
        <w:rPr>
          <w:color w:val="auto"/>
          <w:sz w:val="22"/>
          <w:lang w:val="ru-RU" w:eastAsia="ar-SA"/>
        </w:rPr>
        <w:t xml:space="preserve"> м3. Емкости являются собственностью заказчика.</w:t>
      </w:r>
    </w:p>
    <w:p w:rsidR="001F359A" w:rsidRPr="002C5BBD" w:rsidRDefault="001F359A" w:rsidP="001F359A">
      <w:pPr>
        <w:suppressAutoHyphens/>
        <w:spacing w:after="0" w:line="240" w:lineRule="auto"/>
        <w:ind w:left="0" w:firstLine="0"/>
        <w:rPr>
          <w:rFonts w:eastAsia="Calibri"/>
          <w:color w:val="auto"/>
          <w:sz w:val="22"/>
          <w:lang w:val="ru-RU" w:eastAsia="ru-RU"/>
        </w:rPr>
      </w:pPr>
      <w:r w:rsidRPr="002C5BBD">
        <w:rPr>
          <w:rFonts w:eastAsia="Calibri"/>
          <w:color w:val="auto"/>
          <w:sz w:val="22"/>
          <w:lang w:val="ru-RU" w:eastAsia="ru-RU"/>
        </w:rPr>
        <w:t>Право собственности на медицинские отходы класса</w:t>
      </w:r>
      <w:proofErr w:type="gramStart"/>
      <w:r w:rsidRPr="002C5BBD">
        <w:rPr>
          <w:rFonts w:eastAsia="Calibri"/>
          <w:color w:val="auto"/>
          <w:sz w:val="22"/>
          <w:lang w:val="ru-RU" w:eastAsia="ru-RU"/>
        </w:rPr>
        <w:t xml:space="preserve"> А</w:t>
      </w:r>
      <w:proofErr w:type="gramEnd"/>
      <w:r w:rsidRPr="002C5BBD">
        <w:rPr>
          <w:rFonts w:eastAsia="Calibri"/>
          <w:color w:val="auto"/>
          <w:sz w:val="22"/>
          <w:lang w:val="ru-RU" w:eastAsia="ru-RU"/>
        </w:rPr>
        <w:t>, переходит от Заказчика к Исполнителю, принимающему данные отходы, в момент подписания сторонами акта сдачи-приема</w:t>
      </w:r>
      <w:r w:rsidRPr="002C5BBD">
        <w:rPr>
          <w:color w:val="auto"/>
          <w:sz w:val="22"/>
          <w:lang w:val="ru-RU" w:eastAsia="ar-SA"/>
        </w:rPr>
        <w:t xml:space="preserve"> медицинских отходов класса 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2.3.</w:t>
      </w:r>
      <w:r w:rsidRPr="002C5BBD">
        <w:rPr>
          <w:color w:val="auto"/>
          <w:sz w:val="22"/>
          <w:lang w:val="ru-RU" w:eastAsia="ru-RU"/>
        </w:rPr>
        <w:t xml:space="preserve"> Заказчик не размещает в контейнеры для сбора и транспортирования отходов отходы, не являющиеся медицинскими отходами класса 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2.4.</w:t>
      </w:r>
      <w:r w:rsidRPr="002C5BBD">
        <w:rPr>
          <w:color w:val="auto"/>
          <w:sz w:val="22"/>
          <w:lang w:val="ru-RU" w:eastAsia="ru-RU"/>
        </w:rPr>
        <w:t xml:space="preserve"> Исполнитель при невозможности подъезда к месту сбора отходов по вине заказчика вывозит отходы в течение 24 часов после восстановления заказчиком подъезда к месту сбора отходов. Задержка вывоза в данном случае не рассматривается как нарушение условий договора.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2.5.</w:t>
      </w:r>
      <w:r w:rsidRPr="002C5BBD">
        <w:rPr>
          <w:color w:val="auto"/>
          <w:sz w:val="22"/>
          <w:lang w:val="ru-RU" w:eastAsia="ru-RU"/>
        </w:rPr>
        <w:t xml:space="preserve"> Исполнитель убирает просыпавшиеся при перегрузке отходы.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2.6.</w:t>
      </w:r>
      <w:r w:rsidRPr="002C5BBD">
        <w:rPr>
          <w:color w:val="auto"/>
          <w:sz w:val="22"/>
          <w:lang w:val="ru-RU" w:eastAsia="ru-RU"/>
        </w:rPr>
        <w:t xml:space="preserve"> Исполнитель транспортирует отходы только в закрытых кузовах, специально применяемых для этих целей автомашин. 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2.7.</w:t>
      </w:r>
      <w:r w:rsidRPr="002C5BBD">
        <w:rPr>
          <w:color w:val="auto"/>
          <w:sz w:val="22"/>
          <w:lang w:val="ru-RU" w:eastAsia="ru-RU"/>
        </w:rPr>
        <w:t xml:space="preserve"> При оказании услуг исполнитель соблюдает: </w:t>
      </w:r>
    </w:p>
    <w:p w:rsidR="001F359A" w:rsidRPr="002C5BBD" w:rsidRDefault="001F359A" w:rsidP="001F3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9"/>
        <w:contextualSpacing/>
        <w:rPr>
          <w:color w:val="auto"/>
          <w:sz w:val="22"/>
          <w:lang w:val="ru-RU" w:eastAsia="ru-RU"/>
        </w:rPr>
      </w:pPr>
      <w:r w:rsidRPr="002C5BBD">
        <w:rPr>
          <w:color w:val="auto"/>
          <w:sz w:val="22"/>
          <w:lang w:val="ru-RU" w:eastAsia="ru-RU"/>
        </w:rPr>
        <w:t>безопасность движения автотранспорта и пешеходов;</w:t>
      </w:r>
    </w:p>
    <w:p w:rsidR="001F359A" w:rsidRPr="002C5BBD" w:rsidRDefault="001F359A" w:rsidP="001F3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9"/>
        <w:contextualSpacing/>
        <w:rPr>
          <w:color w:val="auto"/>
          <w:sz w:val="22"/>
          <w:lang w:val="ru-RU" w:eastAsia="ru-RU"/>
        </w:rPr>
      </w:pPr>
      <w:r w:rsidRPr="002C5BBD">
        <w:rPr>
          <w:color w:val="auto"/>
          <w:sz w:val="22"/>
          <w:lang w:val="ru-RU" w:eastAsia="ru-RU"/>
        </w:rPr>
        <w:t>сохранность зеленых насаждений и объектов благоустройства на прилегающей территории.</w:t>
      </w:r>
    </w:p>
    <w:p w:rsidR="001F359A" w:rsidRPr="002C5BBD" w:rsidRDefault="001F359A" w:rsidP="001F35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9"/>
        <w:contextualSpacing/>
        <w:rPr>
          <w:color w:val="auto"/>
          <w:sz w:val="22"/>
          <w:lang w:val="ru-RU" w:eastAsia="ru-RU"/>
        </w:rPr>
      </w:pPr>
      <w:r w:rsidRPr="002C5BBD">
        <w:rPr>
          <w:color w:val="auto"/>
          <w:sz w:val="22"/>
          <w:lang w:val="ru-RU" w:eastAsia="ru-RU"/>
        </w:rPr>
        <w:t>сохранность инженерных коммуникаций и фасадов зданий заказчика.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372" w:firstLine="0"/>
        <w:rPr>
          <w:b/>
          <w:color w:val="auto"/>
          <w:sz w:val="22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3. Исполнитель обязан:</w:t>
      </w:r>
    </w:p>
    <w:p w:rsidR="001F359A" w:rsidRPr="002C5BBD" w:rsidRDefault="006B6BD6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  <w:lang w:val="ru-RU" w:eastAsia="zh-CN"/>
        </w:rPr>
      </w:pPr>
      <w:r>
        <w:rPr>
          <w:color w:val="auto"/>
          <w:sz w:val="22"/>
          <w:lang w:val="ru-RU" w:eastAsia="zh-CN"/>
        </w:rPr>
        <w:t>3.1</w:t>
      </w:r>
      <w:r w:rsidR="001F359A" w:rsidRPr="002C5BBD">
        <w:rPr>
          <w:color w:val="auto"/>
          <w:sz w:val="22"/>
          <w:lang w:val="ru-RU" w:eastAsia="zh-CN"/>
        </w:rPr>
        <w:t>. Производ</w:t>
      </w:r>
      <w:r w:rsidR="005926F6">
        <w:rPr>
          <w:color w:val="auto"/>
          <w:sz w:val="22"/>
          <w:lang w:val="ru-RU" w:eastAsia="zh-CN"/>
        </w:rPr>
        <w:t xml:space="preserve">ить выгрузку и загрузку отходов </w:t>
      </w:r>
      <w:proofErr w:type="gramStart"/>
      <w:r w:rsidR="005926F6">
        <w:rPr>
          <w:color w:val="auto"/>
          <w:sz w:val="22"/>
          <w:lang w:val="ru-RU" w:eastAsia="zh-CN"/>
        </w:rPr>
        <w:t>согласно Графика</w:t>
      </w:r>
      <w:proofErr w:type="gramEnd"/>
    </w:p>
    <w:p w:rsidR="001F359A" w:rsidRPr="002C5BBD" w:rsidRDefault="006B6BD6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3.2</w:t>
      </w:r>
      <w:r w:rsidR="001F359A" w:rsidRPr="002C5BBD">
        <w:rPr>
          <w:color w:val="auto"/>
          <w:sz w:val="22"/>
          <w:lang w:val="ru-RU" w:eastAsia="ru-RU"/>
        </w:rPr>
        <w:t xml:space="preserve">. Организовать конечное захоронение или уничтожение </w:t>
      </w:r>
      <w:r w:rsidR="001F359A" w:rsidRPr="002C5BBD">
        <w:rPr>
          <w:color w:val="auto"/>
          <w:sz w:val="22"/>
          <w:lang w:val="ru-RU" w:eastAsia="ar-SA"/>
        </w:rPr>
        <w:t>медицинских отходов класса</w:t>
      </w:r>
      <w:proofErr w:type="gramStart"/>
      <w:r w:rsidR="001F359A" w:rsidRPr="002C5BBD">
        <w:rPr>
          <w:color w:val="auto"/>
          <w:sz w:val="22"/>
          <w:lang w:val="ru-RU" w:eastAsia="ar-SA"/>
        </w:rPr>
        <w:t xml:space="preserve"> А</w:t>
      </w:r>
      <w:proofErr w:type="gramEnd"/>
      <w:r w:rsidR="001F359A" w:rsidRPr="002C5BBD">
        <w:rPr>
          <w:color w:val="auto"/>
          <w:sz w:val="22"/>
          <w:lang w:val="ru-RU" w:eastAsia="ar-SA"/>
        </w:rPr>
        <w:t xml:space="preserve"> </w:t>
      </w:r>
      <w:r w:rsidR="001F359A" w:rsidRPr="002C5BBD">
        <w:rPr>
          <w:color w:val="auto"/>
          <w:sz w:val="22"/>
          <w:lang w:val="ru-RU" w:eastAsia="ru-RU"/>
        </w:rPr>
        <w:t>в соответствии с действующим законодательством РФ.</w:t>
      </w:r>
    </w:p>
    <w:p w:rsidR="001F359A" w:rsidRPr="005926F6" w:rsidRDefault="006B6BD6" w:rsidP="001F359A">
      <w:pPr>
        <w:widowControl w:val="0"/>
        <w:shd w:val="clear" w:color="auto" w:fill="FFFFFF"/>
        <w:spacing w:after="0" w:line="240" w:lineRule="auto"/>
        <w:ind w:left="0" w:firstLine="0"/>
        <w:rPr>
          <w:color w:val="auto"/>
          <w:sz w:val="22"/>
          <w:lang w:val="ru-RU" w:eastAsia="ru-RU"/>
        </w:rPr>
      </w:pPr>
      <w:r>
        <w:rPr>
          <w:color w:val="auto"/>
          <w:spacing w:val="-4"/>
          <w:sz w:val="22"/>
          <w:lang w:val="ru-RU" w:eastAsia="ru-RU"/>
        </w:rPr>
        <w:t>3.3</w:t>
      </w:r>
      <w:r w:rsidR="001F359A" w:rsidRPr="005926F6">
        <w:rPr>
          <w:color w:val="auto"/>
          <w:spacing w:val="-4"/>
          <w:sz w:val="22"/>
          <w:lang w:val="ru-RU" w:eastAsia="ru-RU"/>
        </w:rPr>
        <w:t xml:space="preserve">. </w:t>
      </w:r>
      <w:r w:rsidR="001F359A" w:rsidRPr="005926F6">
        <w:rPr>
          <w:color w:val="auto"/>
          <w:sz w:val="22"/>
          <w:lang w:val="ru-RU" w:eastAsia="ru-RU"/>
        </w:rPr>
        <w:t>Иметь действующую лицензию Федеральной службы по надзору в сфере природопользования на осуществление деятельности по транспортировке отходов на переработку или обезвреживание и размещение медицинских отходов класса</w:t>
      </w:r>
      <w:proofErr w:type="gramStart"/>
      <w:r w:rsidR="001F359A" w:rsidRPr="005926F6">
        <w:rPr>
          <w:color w:val="auto"/>
          <w:sz w:val="22"/>
          <w:lang w:val="ru-RU" w:eastAsia="ru-RU"/>
        </w:rPr>
        <w:t xml:space="preserve"> А</w:t>
      </w:r>
      <w:proofErr w:type="gramEnd"/>
      <w:r w:rsidR="001F359A" w:rsidRPr="005926F6">
        <w:rPr>
          <w:color w:val="auto"/>
          <w:sz w:val="22"/>
          <w:lang w:val="ru-RU" w:eastAsia="ru-RU"/>
        </w:rPr>
        <w:t xml:space="preserve"> (эпидемиологические безопасные отходы, приближенные по составу к твердым бытовым отходам);</w:t>
      </w:r>
    </w:p>
    <w:p w:rsidR="001F359A" w:rsidRPr="002C5BBD" w:rsidRDefault="006B6BD6" w:rsidP="001F359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3.4</w:t>
      </w:r>
      <w:r w:rsidR="001F359A" w:rsidRPr="002C5BBD">
        <w:rPr>
          <w:sz w:val="24"/>
          <w:szCs w:val="24"/>
          <w:lang w:val="ru-RU" w:eastAsia="ru-RU"/>
        </w:rPr>
        <w:t>.</w:t>
      </w:r>
      <w:r w:rsidR="001F359A" w:rsidRPr="002C5BBD">
        <w:rPr>
          <w:sz w:val="18"/>
          <w:szCs w:val="18"/>
          <w:lang w:val="ru-RU" w:eastAsia="ru-RU"/>
        </w:rPr>
        <w:t xml:space="preserve"> </w:t>
      </w:r>
      <w:proofErr w:type="gramStart"/>
      <w:r w:rsidR="001F359A" w:rsidRPr="002C5BBD">
        <w:rPr>
          <w:sz w:val="24"/>
          <w:szCs w:val="24"/>
          <w:lang w:val="ru-RU" w:eastAsia="ru-RU"/>
        </w:rPr>
        <w:t>П</w:t>
      </w:r>
      <w:r w:rsidR="001F359A" w:rsidRPr="002C5BBD">
        <w:rPr>
          <w:color w:val="auto"/>
          <w:sz w:val="24"/>
          <w:szCs w:val="24"/>
          <w:lang w:val="ru-RU" w:eastAsia="ru-RU"/>
        </w:rPr>
        <w:t>редоставить Заказчику заверенную копию договора на оказание услуг по обращению с отходами со специализированным предприятием по использованию отходов или лицензированным предприятием по обезвреживанию, размещению (хранению или захоронению) отходов (при наличии собственного специализированного автотранспорта для сбора и транспортирования отходов до объекта использования, обезвреживания,  размещения отходов) или иные договоры, однозначно свидетельствующие о передаче отходов на использование, обезвреживание, размещение.</w:t>
      </w:r>
      <w:proofErr w:type="gramEnd"/>
    </w:p>
    <w:p w:rsidR="001F359A" w:rsidRPr="002C5BBD" w:rsidRDefault="006B6BD6" w:rsidP="001F35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3.5</w:t>
      </w:r>
      <w:r w:rsidR="001F359A" w:rsidRPr="002C5BBD">
        <w:rPr>
          <w:color w:val="auto"/>
          <w:sz w:val="24"/>
          <w:szCs w:val="24"/>
          <w:lang w:val="ru-RU" w:eastAsia="ru-RU"/>
        </w:rPr>
        <w:t>. 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b/>
          <w:color w:val="auto"/>
          <w:sz w:val="24"/>
          <w:szCs w:val="24"/>
          <w:lang w:val="ru-RU" w:eastAsia="ru-RU"/>
        </w:rPr>
      </w:pPr>
      <w:r w:rsidRPr="002C5BBD">
        <w:rPr>
          <w:b/>
          <w:color w:val="auto"/>
          <w:sz w:val="24"/>
          <w:szCs w:val="24"/>
          <w:lang w:val="ru-RU" w:eastAsia="ru-RU"/>
        </w:rPr>
        <w:t>4. Исполнитель вправе: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b/>
          <w:color w:val="auto"/>
          <w:sz w:val="22"/>
          <w:lang w:val="ru-RU" w:eastAsia="ru-RU"/>
        </w:rPr>
      </w:pPr>
      <w:r w:rsidRPr="002C5BBD">
        <w:rPr>
          <w:color w:val="auto"/>
          <w:sz w:val="22"/>
          <w:lang w:val="ru-RU" w:eastAsia="ru-RU"/>
        </w:rPr>
        <w:t>4.1. Привлекать к осуществлению деятельности по захоронению или уничтожению отходов третьих лиц,</w:t>
      </w:r>
      <w:r w:rsidRPr="002C5BBD">
        <w:rPr>
          <w:b/>
          <w:color w:val="auto"/>
          <w:sz w:val="22"/>
          <w:lang w:val="ru-RU" w:eastAsia="ru-RU"/>
        </w:rPr>
        <w:t xml:space="preserve"> </w:t>
      </w:r>
      <w:r w:rsidRPr="002C5BBD">
        <w:rPr>
          <w:color w:val="auto"/>
          <w:sz w:val="22"/>
          <w:lang w:val="ru-RU" w:eastAsia="ru-RU"/>
        </w:rPr>
        <w:t>без согласования с Заказчиком.</w:t>
      </w:r>
    </w:p>
    <w:p w:rsidR="001F359A" w:rsidRPr="002C5BBD" w:rsidRDefault="001F359A" w:rsidP="001F359A">
      <w:pPr>
        <w:widowControl w:val="0"/>
        <w:autoSpaceDE w:val="0"/>
        <w:autoSpaceDN w:val="0"/>
        <w:adjustRightInd w:val="0"/>
        <w:spacing w:after="0" w:line="240" w:lineRule="auto"/>
        <w:ind w:left="0" w:right="-29" w:firstLine="0"/>
        <w:rPr>
          <w:color w:val="auto"/>
          <w:sz w:val="22"/>
          <w:lang w:val="ru-RU" w:eastAsia="ru-RU"/>
        </w:rPr>
      </w:pPr>
      <w:r w:rsidRPr="001F359A">
        <w:rPr>
          <w:color w:val="auto"/>
          <w:sz w:val="22"/>
          <w:lang w:val="ru-RU" w:eastAsia="ru-RU"/>
        </w:rPr>
        <w:t>4.2.</w:t>
      </w:r>
      <w:r w:rsidRPr="002C5BBD">
        <w:rPr>
          <w:color w:val="auto"/>
          <w:sz w:val="22"/>
          <w:lang w:val="ru-RU" w:eastAsia="ru-RU"/>
        </w:rPr>
        <w:t xml:space="preserve"> Качество, технические характеристики услуг и иные показатели услуг должны соответствовать действующему законодательству Российской Федерации, условиям контракта, Техническому заданию, в том числе:</w:t>
      </w:r>
    </w:p>
    <w:p w:rsidR="001F359A" w:rsidRPr="002C5BBD" w:rsidRDefault="001F359A" w:rsidP="001F35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9" w:firstLine="426"/>
        <w:contextualSpacing/>
        <w:rPr>
          <w:color w:val="auto"/>
          <w:sz w:val="22"/>
          <w:lang w:val="ru-RU" w:eastAsia="ru-RU"/>
        </w:rPr>
      </w:pPr>
      <w:proofErr w:type="gramStart"/>
      <w:r w:rsidRPr="002C5BBD">
        <w:rPr>
          <w:color w:val="auto"/>
          <w:sz w:val="22"/>
          <w:lang w:val="ru-RU" w:eastAsia="ru-RU"/>
        </w:rPr>
        <w:t xml:space="preserve">Постановлению Главного государственного санитарного врача РФ от 09.12.2010 N 163 «Об утверждении </w:t>
      </w:r>
      <w:proofErr w:type="spellStart"/>
      <w:r w:rsidRPr="002C5BBD">
        <w:rPr>
          <w:color w:val="auto"/>
          <w:sz w:val="22"/>
          <w:lang w:val="ru-RU" w:eastAsia="ru-RU"/>
        </w:rPr>
        <w:t>СанПиН</w:t>
      </w:r>
      <w:proofErr w:type="spellEnd"/>
      <w:r w:rsidRPr="002C5BBD">
        <w:rPr>
          <w:color w:val="auto"/>
          <w:sz w:val="22"/>
          <w:lang w:val="ru-RU" w:eastAsia="ru-RU"/>
        </w:rPr>
        <w:t xml:space="preserve"> 2.1.7.2790-10 «Санитарно-эпидемиологические требования к обращению с медицинскими отходами» (вместе с «</w:t>
      </w:r>
      <w:proofErr w:type="spellStart"/>
      <w:r w:rsidRPr="002C5BBD">
        <w:rPr>
          <w:color w:val="auto"/>
          <w:sz w:val="22"/>
          <w:lang w:val="ru-RU" w:eastAsia="ru-RU"/>
        </w:rPr>
        <w:t>СанПиН</w:t>
      </w:r>
      <w:proofErr w:type="spellEnd"/>
      <w:r w:rsidRPr="002C5BBD">
        <w:rPr>
          <w:color w:val="auto"/>
          <w:sz w:val="22"/>
          <w:lang w:val="ru-RU" w:eastAsia="ru-RU"/>
        </w:rPr>
        <w:t xml:space="preserve"> 2.1.7.2790-10.</w:t>
      </w:r>
      <w:proofErr w:type="gramEnd"/>
      <w:r w:rsidRPr="002C5BBD">
        <w:rPr>
          <w:color w:val="auto"/>
          <w:sz w:val="22"/>
          <w:lang w:val="ru-RU" w:eastAsia="ru-RU"/>
        </w:rPr>
        <w:t xml:space="preserve"> Санитарно-эпидемиологические правила и нормативы»);</w:t>
      </w:r>
    </w:p>
    <w:p w:rsidR="001F359A" w:rsidRPr="002C5BBD" w:rsidRDefault="001F359A" w:rsidP="001F35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9" w:firstLine="426"/>
        <w:contextualSpacing/>
        <w:rPr>
          <w:bCs/>
          <w:color w:val="auto"/>
          <w:sz w:val="22"/>
          <w:lang w:val="ru-RU" w:eastAsia="ru-RU"/>
        </w:rPr>
      </w:pPr>
      <w:r w:rsidRPr="002C5BBD">
        <w:rPr>
          <w:bCs/>
          <w:color w:val="auto"/>
          <w:sz w:val="22"/>
          <w:lang w:val="ru-RU" w:eastAsia="ru-RU"/>
        </w:rPr>
        <w:t>Федеральному закону от 30.03.1999 N52-ФЗ «О санитарно-эпидемиологическом благополучии населения»;</w:t>
      </w:r>
    </w:p>
    <w:p w:rsidR="001F359A" w:rsidRDefault="001F359A" w:rsidP="001F35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9" w:firstLine="426"/>
        <w:contextualSpacing/>
        <w:rPr>
          <w:color w:val="auto"/>
          <w:sz w:val="22"/>
          <w:lang w:val="ru-RU" w:eastAsia="ru-RU"/>
        </w:rPr>
      </w:pPr>
      <w:r w:rsidRPr="002C5BBD">
        <w:rPr>
          <w:bCs/>
          <w:color w:val="auto"/>
          <w:sz w:val="22"/>
          <w:lang w:val="ru-RU" w:eastAsia="ru-RU"/>
        </w:rPr>
        <w:t xml:space="preserve">Федеральному закону от 21.11.2011 N323-ФЗ «Об основах охраны здоровья граждан в </w:t>
      </w:r>
      <w:r w:rsidRPr="002C5BBD">
        <w:rPr>
          <w:color w:val="auto"/>
          <w:sz w:val="22"/>
          <w:lang w:val="ru-RU" w:eastAsia="ru-RU"/>
        </w:rPr>
        <w:t>Российской Федерации».</w:t>
      </w:r>
    </w:p>
    <w:p w:rsidR="006B6BD6" w:rsidRDefault="001F359A" w:rsidP="0050474C">
      <w:pPr>
        <w:widowControl w:val="0"/>
        <w:autoSpaceDE w:val="0"/>
        <w:autoSpaceDN w:val="0"/>
        <w:adjustRightInd w:val="0"/>
        <w:spacing w:after="0" w:line="240" w:lineRule="auto"/>
        <w:ind w:left="0" w:right="-372" w:firstLine="0"/>
        <w:rPr>
          <w:color w:val="auto"/>
          <w:sz w:val="24"/>
          <w:szCs w:val="24"/>
          <w:lang w:val="ru-RU" w:eastAsia="ru-RU"/>
        </w:rPr>
      </w:pPr>
      <w:r w:rsidRPr="002C5BBD">
        <w:rPr>
          <w:b/>
          <w:color w:val="auto"/>
          <w:sz w:val="22"/>
          <w:lang w:val="ru-RU" w:eastAsia="ru-RU"/>
        </w:rPr>
        <w:t>5. График оказания услуг:</w:t>
      </w:r>
      <w:r w:rsidRPr="002C5BBD">
        <w:rPr>
          <w:color w:val="auto"/>
          <w:sz w:val="22"/>
          <w:lang w:val="ru-RU" w:eastAsia="ru-RU"/>
        </w:rPr>
        <w:t xml:space="preserve"> </w:t>
      </w:r>
      <w:r w:rsidR="006B6BD6" w:rsidRPr="006B6BD6">
        <w:rPr>
          <w:color w:val="auto"/>
          <w:sz w:val="24"/>
          <w:szCs w:val="24"/>
          <w:lang w:val="ru-RU" w:eastAsia="ru-RU"/>
        </w:rPr>
        <w:t>с 08.00 ч. до 17.00 ч. в рабочие дни (дни недели с понедельника по пятницу, за исключением нерабочих (выходных) и праздничных дней, установленных в соответствии с законодательством РФ).</w:t>
      </w:r>
    </w:p>
    <w:p w:rsidR="0050474C" w:rsidRDefault="001F359A" w:rsidP="0050474C">
      <w:pPr>
        <w:widowControl w:val="0"/>
        <w:autoSpaceDE w:val="0"/>
        <w:autoSpaceDN w:val="0"/>
        <w:adjustRightInd w:val="0"/>
        <w:spacing w:after="0" w:line="240" w:lineRule="auto"/>
        <w:ind w:left="0" w:right="-372" w:firstLine="0"/>
        <w:rPr>
          <w:sz w:val="24"/>
          <w:szCs w:val="24"/>
          <w:lang w:val="ru-RU" w:eastAsia="ru-RU"/>
        </w:rPr>
      </w:pPr>
      <w:r w:rsidRPr="002C5BBD">
        <w:rPr>
          <w:b/>
          <w:sz w:val="24"/>
          <w:szCs w:val="24"/>
          <w:lang w:val="ru-RU" w:eastAsia="ru-RU"/>
        </w:rPr>
        <w:t>6. Период оказания услуг</w:t>
      </w:r>
      <w:r w:rsidR="0050474C">
        <w:rPr>
          <w:sz w:val="24"/>
          <w:szCs w:val="24"/>
          <w:lang w:val="ru-RU" w:eastAsia="ru-RU"/>
        </w:rPr>
        <w:t>:</w:t>
      </w:r>
    </w:p>
    <w:p w:rsidR="0050474C" w:rsidRPr="0050474C" w:rsidRDefault="0050474C" w:rsidP="0050474C">
      <w:pPr>
        <w:widowControl w:val="0"/>
        <w:autoSpaceDE w:val="0"/>
        <w:autoSpaceDN w:val="0"/>
        <w:adjustRightInd w:val="0"/>
        <w:spacing w:after="0" w:line="240" w:lineRule="auto"/>
        <w:ind w:left="0" w:right="-372" w:firstLine="0"/>
        <w:rPr>
          <w:sz w:val="24"/>
          <w:szCs w:val="24"/>
          <w:lang w:val="ru-RU" w:eastAsia="ru-RU"/>
        </w:rPr>
      </w:pPr>
      <w:r w:rsidRPr="0050474C">
        <w:rPr>
          <w:sz w:val="24"/>
          <w:szCs w:val="24"/>
          <w:lang w:val="ru-RU" w:eastAsia="ru-RU"/>
        </w:rPr>
        <w:t>Начало оказания услуг – с 01.07.2022г.</w:t>
      </w:r>
    </w:p>
    <w:p w:rsidR="001F359A" w:rsidRPr="002C5BBD" w:rsidRDefault="0050474C" w:rsidP="0050474C">
      <w:pPr>
        <w:widowControl w:val="0"/>
        <w:autoSpaceDE w:val="0"/>
        <w:autoSpaceDN w:val="0"/>
        <w:adjustRightInd w:val="0"/>
        <w:spacing w:after="0" w:line="240" w:lineRule="auto"/>
        <w:ind w:left="0" w:right="-372" w:firstLine="0"/>
        <w:rPr>
          <w:color w:val="auto"/>
          <w:sz w:val="22"/>
          <w:lang w:val="ru-RU" w:eastAsia="ru-RU"/>
        </w:rPr>
      </w:pPr>
      <w:r w:rsidRPr="0050474C">
        <w:rPr>
          <w:sz w:val="24"/>
          <w:szCs w:val="24"/>
          <w:lang w:val="ru-RU" w:eastAsia="ru-RU"/>
        </w:rPr>
        <w:t>Окончание оказания услуг – 30.06.2023г.</w:t>
      </w:r>
    </w:p>
    <w:p w:rsidR="001F359A" w:rsidRPr="002C5BBD" w:rsidRDefault="001F359A" w:rsidP="001F359A">
      <w:pPr>
        <w:keepNext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rPr>
          <w:b/>
          <w:color w:val="auto"/>
          <w:sz w:val="24"/>
          <w:szCs w:val="20"/>
          <w:lang w:val="ru-RU" w:eastAsia="ru-RU"/>
        </w:rPr>
      </w:pPr>
      <w:r w:rsidRPr="002C5BBD">
        <w:rPr>
          <w:b/>
          <w:color w:val="auto"/>
          <w:sz w:val="24"/>
          <w:szCs w:val="20"/>
          <w:lang w:val="ru-RU" w:eastAsia="ru-RU"/>
        </w:rPr>
        <w:t>Оплата услуг:</w:t>
      </w:r>
    </w:p>
    <w:p w:rsidR="000360C3" w:rsidRPr="0050474C" w:rsidRDefault="0050474C" w:rsidP="0050474C">
      <w:pPr>
        <w:ind w:left="0" w:firstLine="0"/>
        <w:rPr>
          <w:lang w:val="ru-RU"/>
        </w:rPr>
      </w:pPr>
      <w:r w:rsidRPr="0050474C">
        <w:rPr>
          <w:color w:val="auto"/>
          <w:sz w:val="24"/>
          <w:szCs w:val="20"/>
          <w:lang w:val="ru-RU" w:eastAsia="ru-RU"/>
        </w:rPr>
        <w:t xml:space="preserve">В течение 30 (тридцати) рабочих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50474C">
        <w:rPr>
          <w:color w:val="auto"/>
          <w:sz w:val="24"/>
          <w:szCs w:val="20"/>
          <w:lang w:val="ru-RU" w:eastAsia="ru-RU"/>
        </w:rPr>
        <w:t>счет-фактуры</w:t>
      </w:r>
      <w:proofErr w:type="spellEnd"/>
      <w:proofErr w:type="gramEnd"/>
      <w:r w:rsidRPr="0050474C">
        <w:rPr>
          <w:color w:val="auto"/>
          <w:sz w:val="24"/>
          <w:szCs w:val="20"/>
          <w:lang w:val="ru-RU" w:eastAsia="ru-RU"/>
        </w:rPr>
        <w:t xml:space="preserve"> (с указанием номера, даты, предмета Договора, адреса оказания услуг).</w:t>
      </w:r>
    </w:p>
    <w:sectPr w:rsidR="000360C3" w:rsidRPr="0050474C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4A2"/>
    <w:multiLevelType w:val="hybridMultilevel"/>
    <w:tmpl w:val="C47C5396"/>
    <w:lvl w:ilvl="0" w:tplc="9DCE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62E7"/>
    <w:multiLevelType w:val="hybridMultilevel"/>
    <w:tmpl w:val="E41CA900"/>
    <w:lvl w:ilvl="0" w:tplc="9DCE5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9A"/>
    <w:rsid w:val="000360C3"/>
    <w:rsid w:val="00156602"/>
    <w:rsid w:val="00161DCD"/>
    <w:rsid w:val="001F359A"/>
    <w:rsid w:val="003B76F7"/>
    <w:rsid w:val="004F7D5A"/>
    <w:rsid w:val="0050474C"/>
    <w:rsid w:val="005524D4"/>
    <w:rsid w:val="005926F6"/>
    <w:rsid w:val="006B6BD6"/>
    <w:rsid w:val="007A2FE1"/>
    <w:rsid w:val="007F3ABF"/>
    <w:rsid w:val="00C85C36"/>
    <w:rsid w:val="00CD0EE0"/>
    <w:rsid w:val="00CE4AF9"/>
    <w:rsid w:val="00D30C23"/>
    <w:rsid w:val="00E01A7D"/>
    <w:rsid w:val="00E213B8"/>
    <w:rsid w:val="00E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A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9</cp:revision>
  <cp:lastPrinted>2020-12-17T08:48:00Z</cp:lastPrinted>
  <dcterms:created xsi:type="dcterms:W3CDTF">2020-12-17T08:39:00Z</dcterms:created>
  <dcterms:modified xsi:type="dcterms:W3CDTF">2022-06-09T07:45:00Z</dcterms:modified>
</cp:coreProperties>
</file>