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1" w:rsidRPr="00E318E2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Извещение № </w:t>
      </w:r>
      <w:r w:rsidR="003D0E83">
        <w:rPr>
          <w:b/>
        </w:rPr>
        <w:t>20128000016</w:t>
      </w:r>
      <w:r w:rsidRPr="00E318E2">
        <w:rPr>
          <w:b/>
        </w:rPr>
        <w:t xml:space="preserve"> от </w:t>
      </w:r>
      <w:r w:rsidR="0074137C">
        <w:rPr>
          <w:b/>
        </w:rPr>
        <w:t>02</w:t>
      </w:r>
      <w:r w:rsidRPr="009E07C4">
        <w:rPr>
          <w:b/>
        </w:rPr>
        <w:t>.0</w:t>
      </w:r>
      <w:r w:rsidR="003D0E83" w:rsidRPr="009E07C4">
        <w:rPr>
          <w:b/>
        </w:rPr>
        <w:t>7</w:t>
      </w:r>
      <w:r w:rsidRPr="009E07C4">
        <w:rPr>
          <w:b/>
        </w:rPr>
        <w:t>.2020 г.</w:t>
      </w:r>
    </w:p>
    <w:p w:rsidR="004E29D1" w:rsidRPr="00253BF7" w:rsidRDefault="004E29D1" w:rsidP="004E29D1">
      <w:pPr>
        <w:shd w:val="clear" w:color="auto" w:fill="FFFFFF"/>
        <w:tabs>
          <w:tab w:val="left" w:pos="0"/>
        </w:tabs>
        <w:jc w:val="center"/>
        <w:rPr>
          <w:b/>
        </w:rPr>
      </w:pPr>
      <w:r w:rsidRPr="00E318E2">
        <w:rPr>
          <w:b/>
        </w:rPr>
        <w:t xml:space="preserve">о проведении запроса котировок </w:t>
      </w:r>
      <w:r w:rsidR="005978BB">
        <w:rPr>
          <w:b/>
        </w:rPr>
        <w:t xml:space="preserve">на право заключения договора </w:t>
      </w:r>
      <w:r w:rsidRPr="00E318E2">
        <w:rPr>
          <w:b/>
        </w:rPr>
        <w:t>на</w:t>
      </w:r>
      <w:r>
        <w:rPr>
          <w:b/>
        </w:rPr>
        <w:t xml:space="preserve"> поставку </w:t>
      </w:r>
      <w:r w:rsidR="009E09FC">
        <w:rPr>
          <w:b/>
        </w:rPr>
        <w:t>ИМН и медикаментов</w:t>
      </w:r>
      <w:r w:rsidR="003F0031" w:rsidRPr="003F0031">
        <w:rPr>
          <w:b/>
        </w:rPr>
        <w:t xml:space="preserve"> для нужд ЧУЗ  «РЖД-Медицина» г. Печора</w:t>
      </w:r>
      <w:r w:rsidR="003F0031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1"/>
        <w:gridCol w:w="5670"/>
      </w:tblGrid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Наименование Заказчика: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ЧУЗ «РЖД-Медицина» г. </w:t>
            </w:r>
            <w:r>
              <w:rPr>
                <w:bCs/>
                <w:sz w:val="20"/>
                <w:szCs w:val="20"/>
              </w:rPr>
              <w:t>Печора</w:t>
            </w:r>
            <w:r w:rsidRPr="004E180D">
              <w:rPr>
                <w:bCs/>
                <w:sz w:val="20"/>
                <w:szCs w:val="20"/>
              </w:rPr>
              <w:t>»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Место нахождения </w:t>
            </w:r>
            <w:r>
              <w:rPr>
                <w:bCs/>
                <w:sz w:val="20"/>
                <w:szCs w:val="20"/>
              </w:rPr>
              <w:t>и п</w:t>
            </w:r>
            <w:r w:rsidRPr="004E180D">
              <w:rPr>
                <w:bCs/>
                <w:sz w:val="20"/>
                <w:szCs w:val="20"/>
              </w:rPr>
              <w:t>очтовый адрес Заказчика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169</w:t>
            </w:r>
            <w:r>
              <w:rPr>
                <w:bCs/>
                <w:sz w:val="20"/>
                <w:szCs w:val="20"/>
              </w:rPr>
              <w:t>609</w:t>
            </w:r>
            <w:r w:rsidRPr="004E180D">
              <w:rPr>
                <w:bCs/>
                <w:sz w:val="20"/>
                <w:szCs w:val="20"/>
              </w:rPr>
              <w:t xml:space="preserve">, Республика Коми, город </w:t>
            </w:r>
            <w:r>
              <w:rPr>
                <w:bCs/>
                <w:sz w:val="20"/>
                <w:szCs w:val="20"/>
              </w:rPr>
              <w:t>Печора, улица Н.Островского 35А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Адрес электронной почты, номер контактного телефона заказчика</w:t>
            </w:r>
          </w:p>
        </w:tc>
        <w:tc>
          <w:tcPr>
            <w:tcW w:w="2962" w:type="pct"/>
          </w:tcPr>
          <w:p w:rsidR="004E29D1" w:rsidRPr="002F6D8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Контактное лицо: </w:t>
            </w:r>
            <w:proofErr w:type="spellStart"/>
            <w:r>
              <w:rPr>
                <w:bCs/>
                <w:sz w:val="20"/>
                <w:szCs w:val="20"/>
              </w:rPr>
              <w:t>Кубай</w:t>
            </w:r>
            <w:proofErr w:type="spellEnd"/>
            <w:r>
              <w:rPr>
                <w:bCs/>
                <w:sz w:val="20"/>
                <w:szCs w:val="20"/>
              </w:rPr>
              <w:t xml:space="preserve"> Ольга Олеговна – ведущий юрисконсульт (по вопросам договорной работы)</w:t>
            </w:r>
          </w:p>
          <w:p w:rsidR="004E29D1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а</w:t>
            </w:r>
            <w:r w:rsidRPr="004E180D">
              <w:rPr>
                <w:bCs/>
                <w:sz w:val="20"/>
                <w:szCs w:val="20"/>
              </w:rPr>
              <w:t xml:space="preserve">дрес электронной почты: </w:t>
            </w:r>
            <w:hyperlink r:id="rId5" w:history="1"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lognuz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ru</w:t>
              </w:r>
              <w:proofErr w:type="spellEnd"/>
            </w:hyperlink>
          </w:p>
          <w:p w:rsidR="004E29D1" w:rsidRPr="00E84760" w:rsidRDefault="009D3410" w:rsidP="00865702">
            <w:pPr>
              <w:jc w:val="both"/>
              <w:rPr>
                <w:bCs/>
                <w:sz w:val="20"/>
                <w:szCs w:val="20"/>
              </w:rPr>
            </w:pPr>
            <w:hyperlink r:id="rId6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inspektorchuz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</w:t>
            </w:r>
            <w:r w:rsidR="004E29D1" w:rsidRPr="001D679E">
              <w:rPr>
                <w:bCs/>
                <w:sz w:val="20"/>
                <w:szCs w:val="20"/>
              </w:rPr>
              <w:t xml:space="preserve"> (инспектор по производственным вопросам)</w:t>
            </w:r>
          </w:p>
          <w:p w:rsidR="004E29D1" w:rsidRPr="002F6D83" w:rsidRDefault="009D3410" w:rsidP="00865702">
            <w:pPr>
              <w:jc w:val="both"/>
              <w:rPr>
                <w:bCs/>
                <w:sz w:val="20"/>
                <w:szCs w:val="20"/>
              </w:rPr>
            </w:pPr>
            <w:hyperlink r:id="rId7" w:history="1"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nuzpechoraur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@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yandex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eastAsia="ar-SA"/>
                </w:rPr>
                <w:t>.</w:t>
              </w:r>
              <w:r w:rsidR="004E29D1" w:rsidRPr="005C2305">
                <w:rPr>
                  <w:rStyle w:val="a3"/>
                  <w:bCs/>
                  <w:sz w:val="20"/>
                  <w:szCs w:val="20"/>
                  <w:lang w:val="en-US" w:eastAsia="ar-SA"/>
                </w:rPr>
                <w:t>ru</w:t>
              </w:r>
            </w:hyperlink>
            <w:r w:rsidR="004E29D1">
              <w:rPr>
                <w:bCs/>
                <w:sz w:val="20"/>
                <w:szCs w:val="20"/>
              </w:rPr>
              <w:t xml:space="preserve"> (ведущий юрисконсульт)</w:t>
            </w:r>
          </w:p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1D679E"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Номер телефона: </w:t>
            </w:r>
            <w:r w:rsidRPr="001D679E">
              <w:rPr>
                <w:bCs/>
                <w:sz w:val="20"/>
                <w:szCs w:val="20"/>
              </w:rPr>
              <w:t>8 (8213</w:t>
            </w:r>
            <w:r>
              <w:rPr>
                <w:bCs/>
                <w:sz w:val="20"/>
                <w:szCs w:val="20"/>
              </w:rPr>
              <w:t>42</w:t>
            </w:r>
            <w:r w:rsidRPr="001D679E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7-90-20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2962" w:type="pct"/>
          </w:tcPr>
          <w:p w:rsidR="004E29D1" w:rsidRPr="00B87E7E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t xml:space="preserve">Запрос котировок 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Предмет запроса котировок (договора)</w:t>
            </w:r>
          </w:p>
        </w:tc>
        <w:tc>
          <w:tcPr>
            <w:tcW w:w="2962" w:type="pct"/>
          </w:tcPr>
          <w:p w:rsidR="004E29D1" w:rsidRDefault="00E930E2" w:rsidP="008657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Медикаменты и ИМН</w:t>
            </w:r>
            <w:r w:rsidR="004E29D1">
              <w:rPr>
                <w:b/>
                <w:bCs/>
                <w:sz w:val="20"/>
                <w:szCs w:val="20"/>
              </w:rPr>
              <w:t xml:space="preserve"> для нужд ЧУЗ </w:t>
            </w:r>
            <w:r w:rsidR="004E29D1" w:rsidRPr="00333A03">
              <w:rPr>
                <w:b/>
                <w:bCs/>
                <w:sz w:val="20"/>
                <w:szCs w:val="20"/>
              </w:rPr>
              <w:t xml:space="preserve"> «РЖД-Медицина» г. Печора»</w:t>
            </w:r>
          </w:p>
          <w:p w:rsidR="004E29D1" w:rsidRPr="003B2798" w:rsidRDefault="004E29D1" w:rsidP="00865702">
            <w:pPr>
              <w:jc w:val="both"/>
              <w:rPr>
                <w:b/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(Наименование, количество, характеристики Товара указаны в Техническом задании (Приложение № 3 к Закупочной документации).</w:t>
            </w:r>
          </w:p>
        </w:tc>
      </w:tr>
      <w:tr w:rsidR="004E29D1" w:rsidRPr="00E318E2" w:rsidTr="00865702">
        <w:trPr>
          <w:trHeight w:val="290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2962" w:type="pct"/>
          </w:tcPr>
          <w:p w:rsidR="004E29D1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Начальная максимальная цена составляет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A5281">
              <w:rPr>
                <w:b/>
                <w:bCs/>
                <w:color w:val="FF0000"/>
                <w:sz w:val="20"/>
                <w:szCs w:val="20"/>
              </w:rPr>
              <w:t>64</w:t>
            </w:r>
            <w:r w:rsidR="003D0E83">
              <w:rPr>
                <w:b/>
                <w:bCs/>
                <w:color w:val="FF0000"/>
                <w:sz w:val="20"/>
                <w:szCs w:val="20"/>
              </w:rPr>
              <w:t>0 000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EA5281">
              <w:rPr>
                <w:b/>
                <w:bCs/>
                <w:color w:val="FF0000"/>
                <w:sz w:val="20"/>
                <w:szCs w:val="20"/>
              </w:rPr>
              <w:t>шестьсот сорок</w:t>
            </w:r>
            <w:r w:rsidR="003D0E83">
              <w:rPr>
                <w:b/>
                <w:bCs/>
                <w:color w:val="FF0000"/>
                <w:sz w:val="20"/>
                <w:szCs w:val="20"/>
              </w:rPr>
              <w:t xml:space="preserve"> тысяч</w:t>
            </w:r>
            <w:r w:rsidR="003F0031">
              <w:rPr>
                <w:b/>
                <w:bCs/>
                <w:color w:val="FF0000"/>
                <w:sz w:val="20"/>
                <w:szCs w:val="20"/>
              </w:rPr>
              <w:t xml:space="preserve">) </w:t>
            </w:r>
            <w:r w:rsidR="000A0353">
              <w:rPr>
                <w:b/>
                <w:bCs/>
                <w:color w:val="FF0000"/>
                <w:sz w:val="20"/>
                <w:szCs w:val="20"/>
              </w:rPr>
              <w:t>рублей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00 копеек</w:t>
            </w:r>
          </w:p>
          <w:p w:rsidR="004E29D1" w:rsidRPr="00856F4E" w:rsidRDefault="004E29D1" w:rsidP="00865702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 xml:space="preserve">Начальная (максимальная) цена договора включает в себя стоимость товара, все расходы на перевозку, доставку по адресу Заказчика, страхование, уплату таможенных пошлин, налогов, сборов, других обязательных платежей, связанных с выполнением условий, указанных в проекте Договора (Приложение № 4 к документации о проведении закупки), а также стоимость упаковки товара. </w:t>
            </w:r>
          </w:p>
          <w:p w:rsidR="004E29D1" w:rsidRPr="00B719C5" w:rsidRDefault="004E29D1" w:rsidP="0086570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F4E">
              <w:rPr>
                <w:bCs/>
                <w:sz w:val="20"/>
                <w:szCs w:val="20"/>
              </w:rPr>
              <w:t>Цена единицы товара является фиксированной и изменению в течение срока действия договора не подлежит.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2" w:type="pct"/>
          </w:tcPr>
          <w:p w:rsidR="004E29D1" w:rsidRPr="004E180D" w:rsidRDefault="00D629C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счет средств от предпринимательской деятельности</w:t>
            </w:r>
          </w:p>
        </w:tc>
      </w:tr>
      <w:tr w:rsidR="004E29D1" w:rsidRPr="00E318E2" w:rsidTr="00865702">
        <w:trPr>
          <w:trHeight w:val="11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Место предоставления заявок запроса котировок</w:t>
            </w:r>
          </w:p>
        </w:tc>
        <w:tc>
          <w:tcPr>
            <w:tcW w:w="2962" w:type="pct"/>
          </w:tcPr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Предложение подается на бумажном носителе в рабочие дни по адресу Республика Коми, город </w:t>
            </w:r>
            <w:r>
              <w:rPr>
                <w:bCs/>
                <w:sz w:val="20"/>
                <w:szCs w:val="20"/>
              </w:rPr>
              <w:t>Печора</w:t>
            </w:r>
            <w:r w:rsidRPr="009F36E9">
              <w:rPr>
                <w:bCs/>
                <w:sz w:val="20"/>
                <w:szCs w:val="20"/>
              </w:rPr>
              <w:t xml:space="preserve">, улица </w:t>
            </w:r>
            <w:r>
              <w:rPr>
                <w:bCs/>
                <w:sz w:val="20"/>
                <w:szCs w:val="20"/>
              </w:rPr>
              <w:t>Н.Островского, 35А</w:t>
            </w:r>
            <w:r w:rsidRPr="009F36E9">
              <w:rPr>
                <w:bCs/>
                <w:sz w:val="20"/>
                <w:szCs w:val="20"/>
              </w:rPr>
              <w:t>, приёмная главврача 2 этаж</w:t>
            </w:r>
          </w:p>
          <w:p w:rsidR="004E29D1" w:rsidRPr="009F36E9" w:rsidRDefault="004E29D1" w:rsidP="0086570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 начала и дата окончания срока подачи заявок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Дата начала: </w:t>
            </w:r>
            <w:r w:rsidRPr="00D629C1">
              <w:rPr>
                <w:bCs/>
                <w:sz w:val="20"/>
                <w:szCs w:val="20"/>
                <w:highlight w:val="yellow"/>
              </w:rPr>
              <w:t>«</w:t>
            </w:r>
            <w:r w:rsidR="0074137C">
              <w:rPr>
                <w:bCs/>
                <w:sz w:val="20"/>
                <w:szCs w:val="20"/>
                <w:highlight w:val="yellow"/>
              </w:rPr>
              <w:t>02</w:t>
            </w:r>
            <w:r w:rsidRPr="00D629C1">
              <w:rPr>
                <w:bCs/>
                <w:sz w:val="20"/>
                <w:szCs w:val="20"/>
                <w:highlight w:val="yellow"/>
              </w:rPr>
              <w:t xml:space="preserve">» </w:t>
            </w:r>
            <w:r w:rsidR="00D629C1" w:rsidRPr="00D629C1">
              <w:rPr>
                <w:bCs/>
                <w:sz w:val="20"/>
                <w:szCs w:val="20"/>
                <w:highlight w:val="yellow"/>
              </w:rPr>
              <w:t>июл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я</w:t>
            </w:r>
            <w:r w:rsidR="00881646">
              <w:rPr>
                <w:bCs/>
                <w:sz w:val="20"/>
                <w:szCs w:val="20"/>
                <w:highlight w:val="yellow"/>
              </w:rPr>
              <w:t xml:space="preserve"> 2020 г. в 10:0</w:t>
            </w:r>
            <w:r w:rsidRPr="00D629C1">
              <w:rPr>
                <w:bCs/>
                <w:sz w:val="20"/>
                <w:szCs w:val="20"/>
                <w:highlight w:val="yellow"/>
              </w:rPr>
              <w:t>0 ч</w:t>
            </w:r>
            <w:r w:rsidRPr="004E180D">
              <w:rPr>
                <w:bCs/>
                <w:sz w:val="20"/>
                <w:szCs w:val="20"/>
              </w:rPr>
              <w:t>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E180D">
              <w:rPr>
                <w:bCs/>
                <w:sz w:val="20"/>
                <w:szCs w:val="20"/>
              </w:rPr>
              <w:t xml:space="preserve">Дата окончания: </w:t>
            </w:r>
            <w:r w:rsidRPr="00D629C1">
              <w:rPr>
                <w:bCs/>
                <w:sz w:val="20"/>
                <w:szCs w:val="20"/>
                <w:highlight w:val="yellow"/>
              </w:rPr>
              <w:t>«</w:t>
            </w:r>
            <w:r w:rsidR="00881646">
              <w:rPr>
                <w:bCs/>
                <w:sz w:val="20"/>
                <w:szCs w:val="20"/>
                <w:highlight w:val="yellow"/>
              </w:rPr>
              <w:t>13</w:t>
            </w:r>
            <w:r w:rsidRPr="00D629C1">
              <w:rPr>
                <w:bCs/>
                <w:sz w:val="20"/>
                <w:szCs w:val="20"/>
                <w:highlight w:val="yellow"/>
              </w:rPr>
              <w:t>»</w:t>
            </w:r>
            <w:r w:rsidR="00D629C1" w:rsidRPr="00D629C1">
              <w:rPr>
                <w:bCs/>
                <w:sz w:val="20"/>
                <w:szCs w:val="20"/>
                <w:highlight w:val="yellow"/>
              </w:rPr>
              <w:t xml:space="preserve"> июл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я</w:t>
            </w:r>
            <w:r w:rsidRPr="00D629C1">
              <w:rPr>
                <w:bCs/>
                <w:sz w:val="20"/>
                <w:szCs w:val="20"/>
                <w:highlight w:val="yellow"/>
              </w:rPr>
              <w:t xml:space="preserve"> 2020 г. в 1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0</w:t>
            </w:r>
            <w:r w:rsidR="00881646">
              <w:rPr>
                <w:bCs/>
                <w:sz w:val="20"/>
                <w:szCs w:val="20"/>
                <w:highlight w:val="yellow"/>
              </w:rPr>
              <w:t>:0</w:t>
            </w:r>
            <w:r w:rsidRPr="00D629C1">
              <w:rPr>
                <w:bCs/>
                <w:sz w:val="20"/>
                <w:szCs w:val="20"/>
                <w:highlight w:val="yellow"/>
              </w:rPr>
              <w:t>0 ч.</w:t>
            </w:r>
            <w:r w:rsidRPr="004E180D">
              <w:rPr>
                <w:bCs/>
                <w:sz w:val="20"/>
                <w:szCs w:val="20"/>
              </w:rPr>
              <w:t xml:space="preserve"> (время московское)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Официальный сайт, на котором размещена документация запроса котировок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9F36E9">
              <w:rPr>
                <w:bCs/>
                <w:sz w:val="20"/>
                <w:szCs w:val="20"/>
              </w:rPr>
              <w:t xml:space="preserve">Документация доступна для ознакомления на сайте </w:t>
            </w:r>
            <w:hyperlink r:id="rId8" w:history="1">
              <w:r>
                <w:rPr>
                  <w:rStyle w:val="a3"/>
                </w:rPr>
                <w:t>http://www.nuzpechora.ru/o-poliklinike/zakupki.html</w:t>
              </w:r>
            </w:hyperlink>
            <w:r w:rsidRPr="009F36E9">
              <w:rPr>
                <w:bCs/>
                <w:sz w:val="20"/>
                <w:szCs w:val="20"/>
              </w:rPr>
              <w:t xml:space="preserve"> с момента ее опубликования без ограничений.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рассмотрения заявок запроса котировок</w:t>
            </w:r>
          </w:p>
        </w:tc>
        <w:tc>
          <w:tcPr>
            <w:tcW w:w="2962" w:type="pct"/>
          </w:tcPr>
          <w:p w:rsidR="004E29D1" w:rsidRPr="004E180D" w:rsidRDefault="003F0031" w:rsidP="00E930E2">
            <w:pPr>
              <w:jc w:val="both"/>
              <w:rPr>
                <w:bCs/>
                <w:sz w:val="20"/>
                <w:szCs w:val="20"/>
              </w:rPr>
            </w:pPr>
            <w:r w:rsidRPr="00D629C1">
              <w:rPr>
                <w:bCs/>
                <w:sz w:val="20"/>
                <w:szCs w:val="20"/>
                <w:highlight w:val="yellow"/>
              </w:rPr>
              <w:t>«</w:t>
            </w:r>
            <w:r w:rsidR="00881646">
              <w:rPr>
                <w:bCs/>
                <w:sz w:val="20"/>
                <w:szCs w:val="20"/>
                <w:highlight w:val="yellow"/>
              </w:rPr>
              <w:t>13</w:t>
            </w:r>
            <w:r w:rsidRPr="00D629C1">
              <w:rPr>
                <w:bCs/>
                <w:sz w:val="20"/>
                <w:szCs w:val="20"/>
                <w:highlight w:val="yellow"/>
              </w:rPr>
              <w:t>»</w:t>
            </w:r>
            <w:r w:rsidR="00D629C1" w:rsidRPr="00D629C1">
              <w:rPr>
                <w:bCs/>
                <w:sz w:val="20"/>
                <w:szCs w:val="20"/>
                <w:highlight w:val="yellow"/>
              </w:rPr>
              <w:t xml:space="preserve"> июл</w:t>
            </w:r>
            <w:r w:rsidRPr="00D629C1">
              <w:rPr>
                <w:bCs/>
                <w:sz w:val="20"/>
                <w:szCs w:val="20"/>
                <w:highlight w:val="yellow"/>
              </w:rPr>
              <w:t>я 2020 г. в 1</w:t>
            </w:r>
            <w:r w:rsidR="00E930E2" w:rsidRPr="00D629C1">
              <w:rPr>
                <w:bCs/>
                <w:sz w:val="20"/>
                <w:szCs w:val="20"/>
                <w:highlight w:val="yellow"/>
              </w:rPr>
              <w:t>1</w:t>
            </w:r>
            <w:r w:rsidRPr="00D629C1">
              <w:rPr>
                <w:bCs/>
                <w:sz w:val="20"/>
                <w:szCs w:val="20"/>
                <w:highlight w:val="yellow"/>
              </w:rPr>
              <w:t>:</w:t>
            </w:r>
            <w:r w:rsidR="00BC2BB7">
              <w:rPr>
                <w:bCs/>
                <w:sz w:val="20"/>
                <w:szCs w:val="20"/>
                <w:highlight w:val="yellow"/>
              </w:rPr>
              <w:t>30</w:t>
            </w:r>
            <w:r w:rsidRPr="00D629C1">
              <w:rPr>
                <w:bCs/>
                <w:sz w:val="20"/>
                <w:szCs w:val="20"/>
                <w:highlight w:val="yellow"/>
              </w:rPr>
              <w:t xml:space="preserve"> ч</w:t>
            </w:r>
            <w:r w:rsidRPr="004E180D">
              <w:rPr>
                <w:bCs/>
                <w:sz w:val="20"/>
                <w:szCs w:val="20"/>
              </w:rPr>
              <w:t>. (время московское)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4E29D1" w:rsidRPr="009F36E9">
              <w:rPr>
                <w:bCs/>
                <w:sz w:val="20"/>
                <w:szCs w:val="20"/>
              </w:rPr>
              <w:t xml:space="preserve">город </w:t>
            </w:r>
            <w:r w:rsidR="004E29D1">
              <w:rPr>
                <w:bCs/>
                <w:sz w:val="20"/>
                <w:szCs w:val="20"/>
              </w:rPr>
              <w:t>Печора</w:t>
            </w:r>
            <w:r w:rsidR="004E29D1" w:rsidRPr="009F36E9">
              <w:rPr>
                <w:bCs/>
                <w:sz w:val="20"/>
                <w:szCs w:val="20"/>
              </w:rPr>
              <w:t xml:space="preserve">, улица </w:t>
            </w:r>
            <w:r w:rsidR="004E29D1">
              <w:rPr>
                <w:bCs/>
                <w:sz w:val="20"/>
                <w:szCs w:val="20"/>
              </w:rPr>
              <w:t>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E29D1">
              <w:rPr>
                <w:bCs/>
                <w:sz w:val="20"/>
                <w:szCs w:val="20"/>
              </w:rPr>
              <w:t>Островского, 35А</w:t>
            </w:r>
          </w:p>
        </w:tc>
      </w:tr>
      <w:tr w:rsidR="004E29D1" w:rsidRPr="00E318E2" w:rsidTr="00865702">
        <w:trPr>
          <w:trHeight w:val="427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Дата, время и место оценки заявок на участие в запросе котировок</w:t>
            </w:r>
          </w:p>
        </w:tc>
        <w:tc>
          <w:tcPr>
            <w:tcW w:w="2962" w:type="pct"/>
          </w:tcPr>
          <w:p w:rsidR="004E29D1" w:rsidRPr="004E180D" w:rsidRDefault="004E29D1" w:rsidP="00E930E2">
            <w:pPr>
              <w:jc w:val="both"/>
              <w:rPr>
                <w:bCs/>
                <w:sz w:val="20"/>
                <w:szCs w:val="20"/>
              </w:rPr>
            </w:pPr>
            <w:r w:rsidRPr="00D629C1">
              <w:rPr>
                <w:bCs/>
                <w:sz w:val="20"/>
                <w:szCs w:val="20"/>
                <w:highlight w:val="yellow"/>
              </w:rPr>
              <w:t>«</w:t>
            </w:r>
            <w:r w:rsidR="00881646">
              <w:rPr>
                <w:bCs/>
                <w:sz w:val="20"/>
                <w:szCs w:val="20"/>
                <w:highlight w:val="yellow"/>
              </w:rPr>
              <w:t>13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»</w:t>
            </w:r>
            <w:r w:rsidR="00D629C1" w:rsidRPr="00D629C1">
              <w:rPr>
                <w:bCs/>
                <w:sz w:val="20"/>
                <w:szCs w:val="20"/>
                <w:highlight w:val="yellow"/>
              </w:rPr>
              <w:t xml:space="preserve"> июл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я 2020 г. в 1</w:t>
            </w:r>
            <w:r w:rsidR="00881646">
              <w:rPr>
                <w:bCs/>
                <w:sz w:val="20"/>
                <w:szCs w:val="20"/>
                <w:highlight w:val="yellow"/>
              </w:rPr>
              <w:t>1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:</w:t>
            </w:r>
            <w:r w:rsidR="00BC2BB7">
              <w:rPr>
                <w:bCs/>
                <w:sz w:val="20"/>
                <w:szCs w:val="20"/>
                <w:highlight w:val="yellow"/>
              </w:rPr>
              <w:t>3</w:t>
            </w:r>
            <w:r w:rsidR="003F0031" w:rsidRPr="00D629C1">
              <w:rPr>
                <w:bCs/>
                <w:sz w:val="20"/>
                <w:szCs w:val="20"/>
                <w:highlight w:val="yellow"/>
              </w:rPr>
              <w:t>0 ч</w:t>
            </w:r>
            <w:r w:rsidR="003F0031" w:rsidRPr="004E180D">
              <w:rPr>
                <w:bCs/>
                <w:sz w:val="20"/>
                <w:szCs w:val="20"/>
              </w:rPr>
              <w:t>. (время московское)</w:t>
            </w:r>
            <w:r w:rsidR="003F0031">
              <w:rPr>
                <w:bCs/>
                <w:sz w:val="20"/>
                <w:szCs w:val="20"/>
              </w:rPr>
              <w:t xml:space="preserve"> </w:t>
            </w:r>
            <w:r w:rsidR="003F0031" w:rsidRPr="004E180D">
              <w:rPr>
                <w:bCs/>
                <w:sz w:val="20"/>
                <w:szCs w:val="20"/>
              </w:rPr>
              <w:t xml:space="preserve">по адресу: </w:t>
            </w:r>
            <w:r w:rsidR="003F0031" w:rsidRPr="009F36E9">
              <w:rPr>
                <w:bCs/>
                <w:sz w:val="20"/>
                <w:szCs w:val="20"/>
              </w:rPr>
              <w:t xml:space="preserve">город </w:t>
            </w:r>
            <w:r w:rsidR="003F0031">
              <w:rPr>
                <w:bCs/>
                <w:sz w:val="20"/>
                <w:szCs w:val="20"/>
              </w:rPr>
              <w:t>Печора</w:t>
            </w:r>
            <w:r w:rsidR="003F0031" w:rsidRPr="009F36E9">
              <w:rPr>
                <w:bCs/>
                <w:sz w:val="20"/>
                <w:szCs w:val="20"/>
              </w:rPr>
              <w:t xml:space="preserve">, улица </w:t>
            </w:r>
            <w:r w:rsidR="003F0031">
              <w:rPr>
                <w:bCs/>
                <w:sz w:val="20"/>
                <w:szCs w:val="20"/>
              </w:rPr>
              <w:t>Н. Островского, 35А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Размер, порядок и сроки внесения платы, взимаемой заказчиком за предоставление закупочной документации, если такая плата установлена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Плата за предоставление закупочной документации не установлена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Размер обеспечения заявки на участие в запросе котировок, срок и порядок внесения денежных средств в качестве обеспечения такой заявки, реквизиты счета для перечисления указанных денежных средств в случае установления заказчиком, уполномоченным органом требования обеспечения заявки на участие в запросе котировок;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Обеспечение заявки на участие в запросе котировок не предусмотрено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 xml:space="preserve">Размер обеспечения исполнения договора, срок и порядок его предоставления в случае, если заказчиком установлено </w:t>
            </w:r>
            <w:r w:rsidRPr="004E180D">
              <w:rPr>
                <w:bCs/>
                <w:sz w:val="20"/>
                <w:szCs w:val="20"/>
              </w:rPr>
              <w:lastRenderedPageBreak/>
              <w:t xml:space="preserve">требование обеспечения исполнения договора. </w:t>
            </w:r>
          </w:p>
        </w:tc>
        <w:tc>
          <w:tcPr>
            <w:tcW w:w="2962" w:type="pct"/>
          </w:tcPr>
          <w:p w:rsidR="004E29D1" w:rsidRPr="004E180D" w:rsidRDefault="004E29D1" w:rsidP="00865702">
            <w:pPr>
              <w:ind w:firstLine="13"/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lastRenderedPageBreak/>
              <w:t>Обеспечение исполнения договора не установлено</w:t>
            </w:r>
          </w:p>
        </w:tc>
      </w:tr>
      <w:tr w:rsidR="004E29D1" w:rsidRPr="00E318E2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783473">
              <w:rPr>
                <w:bCs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2962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не позднее 5 (пяти)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</w:t>
            </w:r>
          </w:p>
        </w:tc>
      </w:tr>
      <w:tr w:rsidR="004E29D1" w:rsidRPr="00C372AD" w:rsidTr="00865702">
        <w:trPr>
          <w:trHeight w:val="289"/>
        </w:trPr>
        <w:tc>
          <w:tcPr>
            <w:tcW w:w="2038" w:type="pct"/>
          </w:tcPr>
          <w:p w:rsidR="004E29D1" w:rsidRPr="00783473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Дополнительные условия</w:t>
            </w:r>
          </w:p>
        </w:tc>
        <w:tc>
          <w:tcPr>
            <w:tcW w:w="2962" w:type="pct"/>
          </w:tcPr>
          <w:p w:rsidR="004E29D1" w:rsidRPr="00F501DF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Победителю необходимо п</w:t>
            </w:r>
            <w:r w:rsidRPr="00F501DF">
              <w:rPr>
                <w:bCs/>
                <w:sz w:val="20"/>
                <w:szCs w:val="20"/>
              </w:rPr>
              <w:t>ройти регистрацию в автоматизированной системе заказов «Электронный ордер».</w:t>
            </w:r>
          </w:p>
        </w:tc>
      </w:tr>
      <w:tr w:rsidR="004E29D1" w:rsidRPr="00E318E2" w:rsidTr="00865702">
        <w:trPr>
          <w:trHeight w:val="289"/>
        </w:trPr>
        <w:tc>
          <w:tcPr>
            <w:tcW w:w="5000" w:type="pct"/>
            <w:gridSpan w:val="2"/>
          </w:tcPr>
          <w:p w:rsidR="004E29D1" w:rsidRPr="004E180D" w:rsidRDefault="004E29D1" w:rsidP="00865702">
            <w:pPr>
              <w:jc w:val="both"/>
              <w:rPr>
                <w:bCs/>
                <w:sz w:val="20"/>
                <w:szCs w:val="20"/>
              </w:rPr>
            </w:pPr>
            <w:r w:rsidRPr="004E180D">
              <w:rPr>
                <w:bCs/>
                <w:sz w:val="20"/>
                <w:szCs w:val="20"/>
              </w:rPr>
      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</w:t>
            </w:r>
          </w:p>
        </w:tc>
      </w:tr>
    </w:tbl>
    <w:p w:rsidR="004E29D1" w:rsidRDefault="004E29D1" w:rsidP="004E29D1"/>
    <w:p w:rsidR="004E29D1" w:rsidRDefault="004E29D1" w:rsidP="004E29D1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9D1" w:rsidSect="000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29D1"/>
    <w:rsid w:val="000360C3"/>
    <w:rsid w:val="000A0353"/>
    <w:rsid w:val="00156602"/>
    <w:rsid w:val="003D0E83"/>
    <w:rsid w:val="003F0031"/>
    <w:rsid w:val="004C6491"/>
    <w:rsid w:val="004E29D1"/>
    <w:rsid w:val="005524D4"/>
    <w:rsid w:val="005978BB"/>
    <w:rsid w:val="006543AB"/>
    <w:rsid w:val="00714B96"/>
    <w:rsid w:val="0073434B"/>
    <w:rsid w:val="0074137C"/>
    <w:rsid w:val="00760632"/>
    <w:rsid w:val="00881646"/>
    <w:rsid w:val="009D3410"/>
    <w:rsid w:val="009E07C4"/>
    <w:rsid w:val="009E09FC"/>
    <w:rsid w:val="00A04124"/>
    <w:rsid w:val="00AB7200"/>
    <w:rsid w:val="00AF5E39"/>
    <w:rsid w:val="00BC2BB7"/>
    <w:rsid w:val="00C85C36"/>
    <w:rsid w:val="00CA5AE0"/>
    <w:rsid w:val="00D629C1"/>
    <w:rsid w:val="00E930E2"/>
    <w:rsid w:val="00EA5281"/>
    <w:rsid w:val="00F4430E"/>
    <w:rsid w:val="00F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29D1"/>
    <w:rPr>
      <w:color w:val="0563C1"/>
      <w:u w:val="single"/>
    </w:rPr>
  </w:style>
  <w:style w:type="paragraph" w:styleId="a4">
    <w:name w:val="Body Text"/>
    <w:basedOn w:val="a"/>
    <w:link w:val="a5"/>
    <w:unhideWhenUsed/>
    <w:rsid w:val="004E29D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E29D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Заголовок №5_"/>
    <w:link w:val="50"/>
    <w:locked/>
    <w:rsid w:val="004E29D1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4E29D1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qFormat/>
    <w:locked/>
    <w:rsid w:val="004E29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4E29D1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pechora.ru/o-poliklinike/zakup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pechor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chuz@yandex.ru" TargetMode="External"/><Relationship Id="rId5" Type="http://schemas.openxmlformats.org/officeDocument/2006/relationships/hyperlink" Target="mailto:lognu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13</cp:revision>
  <dcterms:created xsi:type="dcterms:W3CDTF">2020-06-29T10:05:00Z</dcterms:created>
  <dcterms:modified xsi:type="dcterms:W3CDTF">2020-07-14T10:59:00Z</dcterms:modified>
</cp:coreProperties>
</file>