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3119"/>
        <w:gridCol w:w="4110"/>
      </w:tblGrid>
      <w:tr w:rsidR="0034538B" w:rsidRPr="005F6D49" w:rsidTr="00293418">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006F7" w:rsidRPr="005F6D49" w:rsidTr="00C006F7">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006F7" w:rsidRPr="00C006F7" w:rsidRDefault="00C006F7" w:rsidP="00C006F7">
            <w:pPr>
              <w:spacing w:after="0" w:line="240" w:lineRule="auto"/>
              <w:jc w:val="center"/>
              <w:rPr>
                <w:rFonts w:ascii="Times New Roman" w:hAnsi="Times New Roman" w:cs="Times New Roman"/>
                <w:b/>
                <w:color w:val="000000"/>
                <w:sz w:val="24"/>
                <w:szCs w:val="24"/>
                <w:lang w:eastAsia="ru-RU"/>
              </w:rPr>
            </w:pPr>
            <w:r w:rsidRPr="00C006F7">
              <w:rPr>
                <w:rFonts w:ascii="Times New Roman" w:hAnsi="Times New Roman" w:cs="Times New Roman"/>
                <w:b/>
                <w:color w:val="000000"/>
                <w:sz w:val="24"/>
                <w:szCs w:val="24"/>
                <w:lang w:eastAsia="ru-RU"/>
              </w:rPr>
              <w:t>№</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06F7" w:rsidRPr="00C006F7" w:rsidRDefault="00C006F7" w:rsidP="00C006F7">
            <w:pPr>
              <w:spacing w:after="0" w:line="240" w:lineRule="auto"/>
              <w:jc w:val="center"/>
              <w:rPr>
                <w:rFonts w:ascii="Times New Roman" w:hAnsi="Times New Roman" w:cs="Times New Roman"/>
                <w:b/>
                <w:color w:val="000000"/>
                <w:sz w:val="24"/>
                <w:szCs w:val="24"/>
                <w:lang w:eastAsia="ru-RU"/>
              </w:rPr>
            </w:pPr>
            <w:r w:rsidRPr="00C006F7">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006F7" w:rsidRPr="00C006F7" w:rsidRDefault="00C006F7" w:rsidP="00C006F7">
            <w:pPr>
              <w:spacing w:after="0" w:line="240" w:lineRule="auto"/>
              <w:jc w:val="center"/>
              <w:rPr>
                <w:rFonts w:ascii="Times New Roman" w:hAnsi="Times New Roman" w:cs="Times New Roman"/>
                <w:b/>
                <w:color w:val="000000"/>
                <w:sz w:val="24"/>
                <w:szCs w:val="24"/>
                <w:lang w:eastAsia="ru-RU"/>
              </w:rPr>
            </w:pPr>
            <w:r w:rsidRPr="00C006F7">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006F7" w:rsidRPr="00C006F7" w:rsidRDefault="00C006F7" w:rsidP="00C006F7">
            <w:pPr>
              <w:spacing w:after="0" w:line="240" w:lineRule="auto"/>
              <w:ind w:right="224"/>
              <w:jc w:val="center"/>
              <w:rPr>
                <w:rFonts w:ascii="Times New Roman" w:hAnsi="Times New Roman" w:cs="Times New Roman"/>
                <w:b/>
                <w:color w:val="000000"/>
                <w:sz w:val="24"/>
                <w:szCs w:val="24"/>
                <w:lang w:eastAsia="ru-RU"/>
              </w:rPr>
            </w:pPr>
            <w:r w:rsidRPr="00C006F7">
              <w:rPr>
                <w:rFonts w:ascii="Times New Roman" w:hAnsi="Times New Roman" w:cs="Times New Roman"/>
                <w:b/>
                <w:color w:val="000000"/>
                <w:sz w:val="24"/>
                <w:szCs w:val="24"/>
                <w:lang w:eastAsia="ru-RU"/>
              </w:rPr>
              <w:t>Кол-во</w:t>
            </w:r>
          </w:p>
        </w:tc>
        <w:tc>
          <w:tcPr>
            <w:tcW w:w="311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006F7" w:rsidRPr="00C006F7" w:rsidRDefault="00C006F7" w:rsidP="00C006F7">
            <w:pPr>
              <w:spacing w:after="0" w:line="240" w:lineRule="auto"/>
              <w:jc w:val="center"/>
              <w:rPr>
                <w:rFonts w:ascii="Times New Roman" w:eastAsia="Times New Roman" w:hAnsi="Times New Roman" w:cs="Times New Roman"/>
                <w:b/>
                <w:color w:val="000000"/>
                <w:sz w:val="24"/>
                <w:szCs w:val="24"/>
                <w:lang w:eastAsia="ru-RU"/>
              </w:rPr>
            </w:pPr>
            <w:r w:rsidRPr="00C006F7">
              <w:rPr>
                <w:rFonts w:ascii="Times New Roman" w:eastAsia="Times New Roman" w:hAnsi="Times New Roman" w:cs="Times New Roman"/>
                <w:b/>
                <w:bCs/>
                <w:sz w:val="24"/>
                <w:szCs w:val="24"/>
                <w:lang w:eastAsia="ru-RU"/>
              </w:rPr>
              <w:t>НМЦ цена  за единицу,  руб.</w:t>
            </w:r>
          </w:p>
        </w:tc>
        <w:tc>
          <w:tcPr>
            <w:tcW w:w="411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006F7" w:rsidRPr="00C006F7" w:rsidRDefault="00C006F7" w:rsidP="00C006F7">
            <w:pPr>
              <w:spacing w:after="0" w:line="240" w:lineRule="auto"/>
              <w:jc w:val="center"/>
              <w:rPr>
                <w:rFonts w:ascii="Times New Roman" w:eastAsia="Times New Roman" w:hAnsi="Times New Roman" w:cs="Times New Roman"/>
                <w:b/>
                <w:bCs/>
                <w:sz w:val="24"/>
                <w:szCs w:val="24"/>
                <w:lang w:eastAsia="ru-RU"/>
              </w:rPr>
            </w:pPr>
            <w:r w:rsidRPr="00C006F7">
              <w:rPr>
                <w:rFonts w:ascii="Times New Roman" w:eastAsia="Times New Roman" w:hAnsi="Times New Roman" w:cs="Times New Roman"/>
                <w:b/>
                <w:bCs/>
                <w:sz w:val="24"/>
                <w:szCs w:val="24"/>
                <w:lang w:eastAsia="ru-RU"/>
              </w:rPr>
              <w:t>НМЦ всего, руб.</w:t>
            </w:r>
          </w:p>
        </w:tc>
      </w:tr>
      <w:tr w:rsidR="00C006F7" w:rsidRPr="005F6D49" w:rsidTr="00C006F7">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spacing w:after="0"/>
              <w:jc w:val="center"/>
              <w:rPr>
                <w:rFonts w:ascii="Times New Roman" w:hAnsi="Times New Roman" w:cs="Times New Roman"/>
                <w:sz w:val="24"/>
                <w:szCs w:val="24"/>
              </w:rPr>
            </w:pPr>
            <w:r w:rsidRPr="00C006F7">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669FE">
            <w:pPr>
              <w:jc w:val="center"/>
              <w:rPr>
                <w:rFonts w:ascii="Times New Roman" w:hAnsi="Times New Roman" w:cs="Times New Roman"/>
                <w:sz w:val="24"/>
                <w:szCs w:val="24"/>
              </w:rPr>
            </w:pPr>
            <w:r w:rsidRPr="00C006F7">
              <w:rPr>
                <w:rFonts w:ascii="Times New Roman" w:hAnsi="Times New Roman" w:cs="Times New Roman"/>
                <w:sz w:val="24"/>
                <w:szCs w:val="24"/>
              </w:rPr>
              <w:t xml:space="preserve">Кабель отведений ЭКГ 12 канальный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jc w:val="center"/>
              <w:rPr>
                <w:rFonts w:ascii="Times New Roman" w:hAnsi="Times New Roman" w:cs="Times New Roman"/>
                <w:sz w:val="24"/>
                <w:szCs w:val="24"/>
              </w:rPr>
            </w:pPr>
            <w:proofErr w:type="spellStart"/>
            <w:proofErr w:type="gramStart"/>
            <w:r w:rsidRPr="00C006F7">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jc w:val="center"/>
              <w:rPr>
                <w:rFonts w:ascii="Times New Roman" w:hAnsi="Times New Roman" w:cs="Times New Roman"/>
                <w:color w:val="000000"/>
                <w:sz w:val="24"/>
                <w:szCs w:val="24"/>
              </w:rPr>
            </w:pPr>
            <w:r w:rsidRPr="00C006F7">
              <w:rPr>
                <w:rFonts w:ascii="Times New Roman" w:hAnsi="Times New Roman" w:cs="Times New Roman"/>
                <w:color w:val="000000"/>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C006F7" w:rsidRPr="00C006F7" w:rsidRDefault="00C006F7" w:rsidP="00C006F7">
            <w:pPr>
              <w:jc w:val="center"/>
              <w:rPr>
                <w:rFonts w:ascii="Times New Roman" w:hAnsi="Times New Roman" w:cs="Times New Roman"/>
                <w:color w:val="000000"/>
                <w:sz w:val="24"/>
                <w:szCs w:val="24"/>
              </w:rPr>
            </w:pPr>
            <w:r w:rsidRPr="00C006F7">
              <w:rPr>
                <w:rFonts w:ascii="Times New Roman" w:hAnsi="Times New Roman" w:cs="Times New Roman"/>
                <w:color w:val="000000"/>
                <w:sz w:val="24"/>
                <w:szCs w:val="24"/>
              </w:rPr>
              <w:t>17491,9300</w:t>
            </w:r>
          </w:p>
        </w:tc>
        <w:tc>
          <w:tcPr>
            <w:tcW w:w="4110" w:type="dxa"/>
            <w:tcBorders>
              <w:top w:val="single" w:sz="4" w:space="0" w:color="auto"/>
              <w:left w:val="single" w:sz="4" w:space="0" w:color="auto"/>
              <w:bottom w:val="single" w:sz="4" w:space="0" w:color="auto"/>
              <w:right w:val="single" w:sz="4" w:space="0" w:color="auto"/>
            </w:tcBorders>
            <w:vAlign w:val="center"/>
          </w:tcPr>
          <w:p w:rsidR="00C006F7" w:rsidRPr="00C006F7" w:rsidRDefault="00C006F7" w:rsidP="00C006F7">
            <w:pPr>
              <w:jc w:val="center"/>
              <w:rPr>
                <w:rFonts w:ascii="Times New Roman" w:hAnsi="Times New Roman" w:cs="Times New Roman"/>
                <w:color w:val="000000"/>
                <w:sz w:val="24"/>
                <w:szCs w:val="24"/>
              </w:rPr>
            </w:pPr>
            <w:r w:rsidRPr="00C006F7">
              <w:rPr>
                <w:rFonts w:ascii="Times New Roman" w:hAnsi="Times New Roman" w:cs="Times New Roman"/>
                <w:color w:val="000000"/>
                <w:sz w:val="24"/>
                <w:szCs w:val="24"/>
              </w:rPr>
              <w:t>52 475,79</w:t>
            </w:r>
          </w:p>
        </w:tc>
      </w:tr>
      <w:tr w:rsidR="00C006F7" w:rsidRPr="005F6D49" w:rsidTr="00C006F7">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spacing w:after="0"/>
              <w:jc w:val="center"/>
              <w:rPr>
                <w:rFonts w:ascii="Times New Roman" w:hAnsi="Times New Roman" w:cs="Times New Roman"/>
                <w:sz w:val="24"/>
                <w:szCs w:val="24"/>
              </w:rPr>
            </w:pPr>
            <w:r w:rsidRPr="00C006F7">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669FE">
            <w:pPr>
              <w:jc w:val="center"/>
              <w:rPr>
                <w:rFonts w:ascii="Times New Roman" w:hAnsi="Times New Roman" w:cs="Times New Roman"/>
                <w:sz w:val="24"/>
                <w:szCs w:val="24"/>
              </w:rPr>
            </w:pPr>
            <w:r w:rsidRPr="00C006F7">
              <w:rPr>
                <w:rFonts w:ascii="Times New Roman" w:hAnsi="Times New Roman" w:cs="Times New Roman"/>
                <w:sz w:val="24"/>
                <w:szCs w:val="24"/>
              </w:rPr>
              <w:t xml:space="preserve">Электрод ЭЭГ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jc w:val="center"/>
              <w:rPr>
                <w:rFonts w:ascii="Times New Roman" w:hAnsi="Times New Roman" w:cs="Times New Roman"/>
                <w:sz w:val="24"/>
                <w:szCs w:val="24"/>
              </w:rPr>
            </w:pPr>
            <w:proofErr w:type="spellStart"/>
            <w:proofErr w:type="gramStart"/>
            <w:r w:rsidRPr="00C006F7">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jc w:val="center"/>
              <w:rPr>
                <w:rFonts w:ascii="Times New Roman" w:hAnsi="Times New Roman" w:cs="Times New Roman"/>
                <w:color w:val="000000"/>
                <w:sz w:val="24"/>
                <w:szCs w:val="24"/>
              </w:rPr>
            </w:pPr>
            <w:r w:rsidRPr="00C006F7">
              <w:rPr>
                <w:rFonts w:ascii="Times New Roman" w:hAnsi="Times New Roman" w:cs="Times New Roman"/>
                <w:color w:val="000000"/>
                <w:sz w:val="24"/>
                <w:szCs w:val="24"/>
              </w:rPr>
              <w:t>19</w:t>
            </w:r>
          </w:p>
        </w:tc>
        <w:tc>
          <w:tcPr>
            <w:tcW w:w="3119" w:type="dxa"/>
            <w:tcBorders>
              <w:top w:val="single" w:sz="4" w:space="0" w:color="auto"/>
              <w:left w:val="single" w:sz="4" w:space="0" w:color="auto"/>
              <w:bottom w:val="single" w:sz="4" w:space="0" w:color="auto"/>
              <w:right w:val="single" w:sz="4" w:space="0" w:color="auto"/>
            </w:tcBorders>
            <w:vAlign w:val="center"/>
          </w:tcPr>
          <w:p w:rsidR="00C006F7" w:rsidRPr="00C006F7" w:rsidRDefault="00C006F7" w:rsidP="00C006F7">
            <w:pPr>
              <w:jc w:val="center"/>
              <w:rPr>
                <w:rFonts w:ascii="Times New Roman" w:hAnsi="Times New Roman" w:cs="Times New Roman"/>
                <w:color w:val="000000"/>
                <w:sz w:val="24"/>
                <w:szCs w:val="24"/>
              </w:rPr>
            </w:pPr>
            <w:r w:rsidRPr="00C006F7">
              <w:rPr>
                <w:rFonts w:ascii="Times New Roman" w:hAnsi="Times New Roman" w:cs="Times New Roman"/>
                <w:color w:val="000000"/>
                <w:sz w:val="24"/>
                <w:szCs w:val="24"/>
              </w:rPr>
              <w:t>2585,0150</w:t>
            </w:r>
          </w:p>
        </w:tc>
        <w:tc>
          <w:tcPr>
            <w:tcW w:w="4110" w:type="dxa"/>
            <w:tcBorders>
              <w:top w:val="single" w:sz="4" w:space="0" w:color="auto"/>
              <w:left w:val="single" w:sz="4" w:space="0" w:color="auto"/>
              <w:bottom w:val="single" w:sz="4" w:space="0" w:color="auto"/>
              <w:right w:val="single" w:sz="4" w:space="0" w:color="auto"/>
            </w:tcBorders>
            <w:vAlign w:val="center"/>
          </w:tcPr>
          <w:p w:rsidR="00C006F7" w:rsidRPr="00C006F7" w:rsidRDefault="00C006F7" w:rsidP="00C006F7">
            <w:pPr>
              <w:jc w:val="center"/>
              <w:rPr>
                <w:rFonts w:ascii="Times New Roman" w:hAnsi="Times New Roman" w:cs="Times New Roman"/>
                <w:color w:val="000000"/>
                <w:sz w:val="24"/>
                <w:szCs w:val="24"/>
              </w:rPr>
            </w:pPr>
            <w:r w:rsidRPr="00C006F7">
              <w:rPr>
                <w:rFonts w:ascii="Times New Roman" w:hAnsi="Times New Roman" w:cs="Times New Roman"/>
                <w:color w:val="000000"/>
                <w:sz w:val="24"/>
                <w:szCs w:val="24"/>
              </w:rPr>
              <w:t>49 115,29</w:t>
            </w:r>
          </w:p>
        </w:tc>
      </w:tr>
      <w:tr w:rsidR="00C006F7" w:rsidRPr="005F6D49" w:rsidTr="00C006F7">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spacing w:after="0"/>
              <w:jc w:val="center"/>
              <w:rPr>
                <w:rFonts w:ascii="Times New Roman" w:hAnsi="Times New Roman" w:cs="Times New Roman"/>
                <w:sz w:val="24"/>
                <w:szCs w:val="24"/>
              </w:rPr>
            </w:pPr>
            <w:r w:rsidRPr="00C006F7">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669FE">
            <w:pPr>
              <w:jc w:val="center"/>
              <w:rPr>
                <w:rFonts w:ascii="Times New Roman" w:hAnsi="Times New Roman" w:cs="Times New Roman"/>
                <w:sz w:val="24"/>
                <w:szCs w:val="24"/>
              </w:rPr>
            </w:pPr>
            <w:r w:rsidRPr="00C006F7">
              <w:rPr>
                <w:rFonts w:ascii="Times New Roman" w:hAnsi="Times New Roman" w:cs="Times New Roman"/>
                <w:sz w:val="24"/>
                <w:szCs w:val="24"/>
              </w:rPr>
              <w:t xml:space="preserve">ЭКГ кабель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jc w:val="center"/>
              <w:rPr>
                <w:rFonts w:ascii="Times New Roman" w:hAnsi="Times New Roman" w:cs="Times New Roman"/>
                <w:sz w:val="24"/>
                <w:szCs w:val="24"/>
              </w:rPr>
            </w:pPr>
            <w:proofErr w:type="spellStart"/>
            <w:proofErr w:type="gramStart"/>
            <w:r w:rsidRPr="00C006F7">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jc w:val="center"/>
              <w:rPr>
                <w:rFonts w:ascii="Times New Roman" w:hAnsi="Times New Roman" w:cs="Times New Roman"/>
                <w:color w:val="000000"/>
                <w:sz w:val="24"/>
                <w:szCs w:val="24"/>
              </w:rPr>
            </w:pPr>
            <w:r w:rsidRPr="00C006F7">
              <w:rPr>
                <w:rFonts w:ascii="Times New Roman" w:hAnsi="Times New Roman" w:cs="Times New Roman"/>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C006F7" w:rsidRPr="00C006F7" w:rsidRDefault="00C006F7" w:rsidP="00C006F7">
            <w:pPr>
              <w:jc w:val="center"/>
              <w:rPr>
                <w:rFonts w:ascii="Times New Roman" w:hAnsi="Times New Roman" w:cs="Times New Roman"/>
                <w:color w:val="000000"/>
                <w:sz w:val="24"/>
                <w:szCs w:val="24"/>
              </w:rPr>
            </w:pPr>
            <w:r w:rsidRPr="00C006F7">
              <w:rPr>
                <w:rFonts w:ascii="Times New Roman" w:hAnsi="Times New Roman" w:cs="Times New Roman"/>
                <w:color w:val="000000"/>
                <w:sz w:val="24"/>
                <w:szCs w:val="24"/>
              </w:rPr>
              <w:t>11474,3300</w:t>
            </w:r>
          </w:p>
        </w:tc>
        <w:tc>
          <w:tcPr>
            <w:tcW w:w="4110" w:type="dxa"/>
            <w:tcBorders>
              <w:top w:val="single" w:sz="4" w:space="0" w:color="auto"/>
              <w:left w:val="single" w:sz="4" w:space="0" w:color="auto"/>
              <w:bottom w:val="single" w:sz="4" w:space="0" w:color="auto"/>
              <w:right w:val="single" w:sz="4" w:space="0" w:color="auto"/>
            </w:tcBorders>
            <w:vAlign w:val="center"/>
          </w:tcPr>
          <w:p w:rsidR="00C006F7" w:rsidRPr="00C006F7" w:rsidRDefault="00C006F7" w:rsidP="00C006F7">
            <w:pPr>
              <w:jc w:val="center"/>
              <w:rPr>
                <w:rFonts w:ascii="Times New Roman" w:hAnsi="Times New Roman" w:cs="Times New Roman"/>
                <w:color w:val="000000"/>
                <w:sz w:val="24"/>
                <w:szCs w:val="24"/>
              </w:rPr>
            </w:pPr>
            <w:r w:rsidRPr="00C006F7">
              <w:rPr>
                <w:rFonts w:ascii="Times New Roman" w:hAnsi="Times New Roman" w:cs="Times New Roman"/>
                <w:color w:val="000000"/>
                <w:sz w:val="24"/>
                <w:szCs w:val="24"/>
              </w:rPr>
              <w:t>11 474,33</w:t>
            </w:r>
          </w:p>
        </w:tc>
      </w:tr>
      <w:tr w:rsidR="00C006F7" w:rsidRPr="005F6D49" w:rsidTr="00C006F7">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006F7" w:rsidRPr="00C006F7" w:rsidRDefault="00C006F7" w:rsidP="00C006F7">
            <w:pPr>
              <w:spacing w:after="0" w:line="240" w:lineRule="auto"/>
              <w:jc w:val="center"/>
              <w:rPr>
                <w:rFonts w:ascii="Times New Roman" w:eastAsia="Times New Roman" w:hAnsi="Times New Roman" w:cs="Times New Roman"/>
                <w:b/>
                <w:bCs/>
                <w:sz w:val="24"/>
                <w:szCs w:val="24"/>
                <w:lang w:eastAsia="ru-RU"/>
              </w:rPr>
            </w:pPr>
            <w:r w:rsidRPr="00C006F7">
              <w:rPr>
                <w:rFonts w:ascii="Times New Roman" w:eastAsia="Times New Roman" w:hAnsi="Times New Roman" w:cs="Times New Roman"/>
                <w:b/>
                <w:bCs/>
                <w:sz w:val="24"/>
                <w:szCs w:val="24"/>
                <w:lang w:eastAsia="ru-RU"/>
              </w:rPr>
              <w:t>ИТОГО начальная (максимальная) цена</w:t>
            </w:r>
          </w:p>
          <w:p w:rsidR="00C006F7" w:rsidRPr="00C006F7" w:rsidRDefault="00C006F7" w:rsidP="00C006F7">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C006F7" w:rsidRPr="00C006F7" w:rsidRDefault="00C006F7" w:rsidP="00C006F7">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C006F7" w:rsidRPr="00C006F7" w:rsidRDefault="00C006F7" w:rsidP="00C006F7">
            <w:pPr>
              <w:jc w:val="center"/>
              <w:rPr>
                <w:rFonts w:ascii="Times New Roman" w:eastAsia="Times New Roman" w:hAnsi="Times New Roman" w:cs="Times New Roman"/>
                <w:sz w:val="24"/>
                <w:szCs w:val="24"/>
                <w:lang w:eastAsia="ru-RU"/>
              </w:rPr>
            </w:pPr>
          </w:p>
          <w:p w:rsidR="00C006F7" w:rsidRPr="00C006F7" w:rsidRDefault="00C006F7" w:rsidP="00C006F7">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6F7" w:rsidRPr="00C006F7" w:rsidRDefault="00C006F7" w:rsidP="00C006F7">
            <w:pPr>
              <w:spacing w:after="0" w:line="240" w:lineRule="auto"/>
              <w:jc w:val="center"/>
              <w:rPr>
                <w:rFonts w:ascii="Times New Roman" w:eastAsia="Times New Roman" w:hAnsi="Times New Roman" w:cs="Times New Roman"/>
                <w:sz w:val="24"/>
                <w:szCs w:val="24"/>
                <w:lang w:eastAsia="ru-RU"/>
              </w:rPr>
            </w:pPr>
            <w:r w:rsidRPr="00C006F7">
              <w:rPr>
                <w:rFonts w:ascii="Times New Roman" w:eastAsia="Times New Roman" w:hAnsi="Times New Roman" w:cs="Times New Roman"/>
                <w:sz w:val="24"/>
                <w:szCs w:val="24"/>
                <w:lang w:eastAsia="ru-RU"/>
              </w:rPr>
              <w:t>-</w:t>
            </w:r>
          </w:p>
          <w:p w:rsidR="00C006F7" w:rsidRPr="00C006F7" w:rsidRDefault="00C006F7" w:rsidP="00C006F7">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6F7" w:rsidRPr="00C006F7" w:rsidRDefault="00C006F7" w:rsidP="00C006F7">
            <w:pPr>
              <w:jc w:val="center"/>
              <w:rPr>
                <w:rFonts w:ascii="Times New Roman" w:hAnsi="Times New Roman" w:cs="Times New Roman"/>
                <w:b/>
                <w:bCs/>
                <w:color w:val="000000"/>
                <w:sz w:val="24"/>
                <w:szCs w:val="24"/>
              </w:rPr>
            </w:pPr>
            <w:r w:rsidRPr="00C006F7">
              <w:rPr>
                <w:rFonts w:ascii="Times New Roman" w:hAnsi="Times New Roman" w:cs="Times New Roman"/>
                <w:b/>
                <w:bCs/>
                <w:color w:val="000000"/>
                <w:sz w:val="24"/>
                <w:szCs w:val="24"/>
              </w:rPr>
              <w:t>113 065,41</w:t>
            </w:r>
          </w:p>
        </w:tc>
      </w:tr>
      <w:tr w:rsidR="00C006F7"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06F7" w:rsidRPr="005F6D49" w:rsidRDefault="00C006F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C006F7" w:rsidRPr="005F6D49" w:rsidRDefault="00C006F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06F7" w:rsidRPr="005F6D49" w:rsidRDefault="00C006F7"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C669FE" w:rsidRPr="005F6D49" w:rsidTr="005375E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669FE" w:rsidRPr="005F6D49" w:rsidRDefault="00C669FE"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669FE" w:rsidRPr="00C006F7" w:rsidRDefault="00C669FE" w:rsidP="00FA4C09">
            <w:pPr>
              <w:jc w:val="center"/>
              <w:rPr>
                <w:rFonts w:ascii="Times New Roman" w:hAnsi="Times New Roman" w:cs="Times New Roman"/>
                <w:sz w:val="24"/>
                <w:szCs w:val="24"/>
              </w:rPr>
            </w:pPr>
            <w:r w:rsidRPr="00C006F7">
              <w:rPr>
                <w:rFonts w:ascii="Times New Roman" w:hAnsi="Times New Roman" w:cs="Times New Roman"/>
                <w:sz w:val="24"/>
                <w:szCs w:val="24"/>
              </w:rPr>
              <w:t xml:space="preserve">Кабель отведений ЭКГ 12 канальный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669FE" w:rsidRPr="00C006F7" w:rsidRDefault="00C669FE" w:rsidP="00FA4C09">
            <w:pPr>
              <w:jc w:val="center"/>
              <w:rPr>
                <w:rFonts w:ascii="Times New Roman" w:hAnsi="Times New Roman" w:cs="Times New Roman"/>
                <w:sz w:val="24"/>
                <w:szCs w:val="24"/>
              </w:rPr>
            </w:pPr>
            <w:r w:rsidRPr="00C006F7">
              <w:rPr>
                <w:rFonts w:ascii="Times New Roman" w:hAnsi="Times New Roman" w:cs="Times New Roman"/>
                <w:sz w:val="24"/>
                <w:szCs w:val="24"/>
              </w:rPr>
              <w:t>Кабель отведений ЭКГ 12 канальный для "Миокард-Холтер-2</w:t>
            </w:r>
          </w:p>
        </w:tc>
      </w:tr>
      <w:tr w:rsidR="00C669FE" w:rsidRPr="005F6D49" w:rsidTr="005375E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669FE" w:rsidRPr="005F6D49" w:rsidRDefault="00C669FE" w:rsidP="0001178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669FE" w:rsidRPr="00C006F7" w:rsidRDefault="00C669FE" w:rsidP="00FA4C09">
            <w:pPr>
              <w:jc w:val="center"/>
              <w:rPr>
                <w:rFonts w:ascii="Times New Roman" w:hAnsi="Times New Roman" w:cs="Times New Roman"/>
                <w:sz w:val="24"/>
                <w:szCs w:val="24"/>
              </w:rPr>
            </w:pPr>
            <w:r w:rsidRPr="00C006F7">
              <w:rPr>
                <w:rFonts w:ascii="Times New Roman" w:hAnsi="Times New Roman" w:cs="Times New Roman"/>
                <w:sz w:val="24"/>
                <w:szCs w:val="24"/>
              </w:rPr>
              <w:t xml:space="preserve">Электрод ЭЭГ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669FE" w:rsidRPr="00C006F7" w:rsidRDefault="00C669FE" w:rsidP="00FA4C09">
            <w:pPr>
              <w:jc w:val="center"/>
              <w:rPr>
                <w:rFonts w:ascii="Times New Roman" w:hAnsi="Times New Roman" w:cs="Times New Roman"/>
                <w:sz w:val="24"/>
                <w:szCs w:val="24"/>
              </w:rPr>
            </w:pPr>
            <w:r w:rsidRPr="00C006F7">
              <w:rPr>
                <w:rFonts w:ascii="Times New Roman" w:hAnsi="Times New Roman" w:cs="Times New Roman"/>
                <w:sz w:val="24"/>
                <w:szCs w:val="24"/>
              </w:rPr>
              <w:t xml:space="preserve">Электрод ЭЭГ </w:t>
            </w:r>
            <w:proofErr w:type="spellStart"/>
            <w:r w:rsidRPr="00C006F7">
              <w:rPr>
                <w:rFonts w:ascii="Times New Roman" w:hAnsi="Times New Roman" w:cs="Times New Roman"/>
                <w:sz w:val="24"/>
                <w:szCs w:val="24"/>
              </w:rPr>
              <w:t>хлосеребрянны</w:t>
            </w:r>
            <w:proofErr w:type="gramStart"/>
            <w:r w:rsidRPr="00C006F7">
              <w:rPr>
                <w:rFonts w:ascii="Times New Roman" w:hAnsi="Times New Roman" w:cs="Times New Roman"/>
                <w:sz w:val="24"/>
                <w:szCs w:val="24"/>
              </w:rPr>
              <w:t>й</w:t>
            </w:r>
            <w:proofErr w:type="spellEnd"/>
            <w:r w:rsidRPr="00C006F7">
              <w:rPr>
                <w:rFonts w:ascii="Times New Roman" w:hAnsi="Times New Roman" w:cs="Times New Roman"/>
                <w:sz w:val="24"/>
                <w:szCs w:val="24"/>
              </w:rPr>
              <w:t>(</w:t>
            </w:r>
            <w:proofErr w:type="gramEnd"/>
            <w:r w:rsidRPr="00C006F7">
              <w:rPr>
                <w:rFonts w:ascii="Times New Roman" w:hAnsi="Times New Roman" w:cs="Times New Roman"/>
                <w:sz w:val="24"/>
                <w:szCs w:val="24"/>
              </w:rPr>
              <w:t xml:space="preserve"> </w:t>
            </w:r>
            <w:proofErr w:type="spellStart"/>
            <w:r w:rsidRPr="00C006F7">
              <w:rPr>
                <w:rFonts w:ascii="Times New Roman" w:hAnsi="Times New Roman" w:cs="Times New Roman"/>
                <w:sz w:val="24"/>
                <w:szCs w:val="24"/>
              </w:rPr>
              <w:t>мостиковый,скальповый</w:t>
            </w:r>
            <w:proofErr w:type="spellEnd"/>
            <w:r w:rsidRPr="00C006F7">
              <w:rPr>
                <w:rFonts w:ascii="Times New Roman" w:hAnsi="Times New Roman" w:cs="Times New Roman"/>
                <w:sz w:val="24"/>
                <w:szCs w:val="24"/>
              </w:rPr>
              <w:t xml:space="preserve">) для </w:t>
            </w:r>
            <w:proofErr w:type="spellStart"/>
            <w:r w:rsidRPr="00C006F7">
              <w:rPr>
                <w:rFonts w:ascii="Times New Roman" w:hAnsi="Times New Roman" w:cs="Times New Roman"/>
                <w:sz w:val="24"/>
                <w:szCs w:val="24"/>
              </w:rPr>
              <w:t>энцефалографа</w:t>
            </w:r>
            <w:proofErr w:type="spellEnd"/>
            <w:r w:rsidRPr="00C006F7">
              <w:rPr>
                <w:rFonts w:ascii="Times New Roman" w:hAnsi="Times New Roman" w:cs="Times New Roman"/>
                <w:sz w:val="24"/>
                <w:szCs w:val="24"/>
              </w:rPr>
              <w:t xml:space="preserve"> Мицар ЭЭГ-10/70-201</w:t>
            </w:r>
          </w:p>
        </w:tc>
      </w:tr>
      <w:tr w:rsidR="00C669FE" w:rsidRPr="005F6D49" w:rsidTr="005375E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669FE" w:rsidRPr="005F6D49" w:rsidRDefault="00C669FE" w:rsidP="0001178F">
            <w:pPr>
              <w:jc w:val="center"/>
              <w:rPr>
                <w:rFonts w:ascii="Times New Roman" w:hAnsi="Times New Roman" w:cs="Times New Roman"/>
                <w:sz w:val="24"/>
                <w:szCs w:val="24"/>
              </w:rPr>
            </w:pPr>
            <w:r>
              <w:rPr>
                <w:rFonts w:ascii="Times New Roman" w:hAnsi="Times New Roman" w:cs="Times New Roman"/>
                <w:sz w:val="24"/>
                <w:szCs w:val="24"/>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669FE" w:rsidRPr="00C006F7" w:rsidRDefault="00C669FE" w:rsidP="00FA4C09">
            <w:pPr>
              <w:jc w:val="center"/>
              <w:rPr>
                <w:rFonts w:ascii="Times New Roman" w:hAnsi="Times New Roman" w:cs="Times New Roman"/>
                <w:sz w:val="24"/>
                <w:szCs w:val="24"/>
              </w:rPr>
            </w:pPr>
            <w:r w:rsidRPr="00C006F7">
              <w:rPr>
                <w:rFonts w:ascii="Times New Roman" w:hAnsi="Times New Roman" w:cs="Times New Roman"/>
                <w:sz w:val="24"/>
                <w:szCs w:val="24"/>
              </w:rPr>
              <w:t xml:space="preserve">ЭКГ кабель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669FE" w:rsidRPr="00C006F7" w:rsidRDefault="00C669FE" w:rsidP="00FA4C09">
            <w:pPr>
              <w:jc w:val="center"/>
              <w:rPr>
                <w:rFonts w:ascii="Times New Roman" w:hAnsi="Times New Roman" w:cs="Times New Roman"/>
                <w:sz w:val="24"/>
                <w:szCs w:val="24"/>
              </w:rPr>
            </w:pPr>
            <w:r w:rsidRPr="00C006F7">
              <w:rPr>
                <w:rFonts w:ascii="Times New Roman" w:hAnsi="Times New Roman" w:cs="Times New Roman"/>
                <w:sz w:val="24"/>
                <w:szCs w:val="24"/>
              </w:rPr>
              <w:t xml:space="preserve">ЭКГ кабель пациента для </w:t>
            </w:r>
            <w:proofErr w:type="spellStart"/>
            <w:r w:rsidRPr="00C006F7">
              <w:rPr>
                <w:rFonts w:ascii="Times New Roman" w:hAnsi="Times New Roman" w:cs="Times New Roman"/>
                <w:sz w:val="24"/>
                <w:szCs w:val="24"/>
              </w:rPr>
              <w:t>Cardioline</w:t>
            </w:r>
            <w:proofErr w:type="spellEnd"/>
            <w:r w:rsidRPr="00C006F7">
              <w:rPr>
                <w:rFonts w:ascii="Times New Roman" w:hAnsi="Times New Roman" w:cs="Times New Roman"/>
                <w:sz w:val="24"/>
                <w:szCs w:val="24"/>
              </w:rPr>
              <w:t xml:space="preserve"> </w:t>
            </w:r>
            <w:proofErr w:type="spellStart"/>
            <w:r w:rsidRPr="00C006F7">
              <w:rPr>
                <w:rFonts w:ascii="Times New Roman" w:hAnsi="Times New Roman" w:cs="Times New Roman"/>
                <w:sz w:val="24"/>
                <w:szCs w:val="24"/>
              </w:rPr>
              <w:t>S.p.a</w:t>
            </w:r>
            <w:proofErr w:type="spellEnd"/>
            <w:r w:rsidRPr="00C006F7">
              <w:rPr>
                <w:rFonts w:ascii="Times New Roman" w:hAnsi="Times New Roman" w:cs="Times New Roman"/>
                <w:sz w:val="24"/>
                <w:szCs w:val="24"/>
              </w:rPr>
              <w:t xml:space="preserve"> E1, E1R, E3, </w:t>
            </w:r>
            <w:proofErr w:type="spellStart"/>
            <w:r w:rsidRPr="00C006F7">
              <w:rPr>
                <w:rFonts w:ascii="Times New Roman" w:hAnsi="Times New Roman" w:cs="Times New Roman"/>
                <w:sz w:val="24"/>
                <w:szCs w:val="24"/>
              </w:rPr>
              <w:t>Delta</w:t>
            </w:r>
            <w:proofErr w:type="spellEnd"/>
            <w:r w:rsidRPr="00C006F7">
              <w:rPr>
                <w:rFonts w:ascii="Times New Roman" w:hAnsi="Times New Roman" w:cs="Times New Roman"/>
                <w:sz w:val="24"/>
                <w:szCs w:val="24"/>
              </w:rPr>
              <w:t xml:space="preserve"> 300, </w:t>
            </w:r>
            <w:proofErr w:type="spellStart"/>
            <w:r w:rsidRPr="00C006F7">
              <w:rPr>
                <w:rFonts w:ascii="Times New Roman" w:hAnsi="Times New Roman" w:cs="Times New Roman"/>
                <w:sz w:val="24"/>
                <w:szCs w:val="24"/>
              </w:rPr>
              <w:t>Delta</w:t>
            </w:r>
            <w:proofErr w:type="spellEnd"/>
            <w:r w:rsidRPr="00C006F7">
              <w:rPr>
                <w:rFonts w:ascii="Times New Roman" w:hAnsi="Times New Roman" w:cs="Times New Roman"/>
                <w:sz w:val="24"/>
                <w:szCs w:val="24"/>
              </w:rPr>
              <w:t xml:space="preserve"> 360 C3, AR600, AR600adv, AR600view, AR1200view, AR2100view, штекер </w:t>
            </w:r>
            <w:proofErr w:type="spellStart"/>
            <w:r w:rsidRPr="00C006F7">
              <w:rPr>
                <w:rFonts w:ascii="Times New Roman" w:hAnsi="Times New Roman" w:cs="Times New Roman"/>
                <w:sz w:val="24"/>
                <w:szCs w:val="24"/>
              </w:rPr>
              <w:t>banana</w:t>
            </w:r>
            <w:proofErr w:type="spellEnd"/>
            <w:r w:rsidRPr="00C006F7">
              <w:rPr>
                <w:rFonts w:ascii="Times New Roman" w:hAnsi="Times New Roman" w:cs="Times New Roman"/>
                <w:sz w:val="24"/>
                <w:szCs w:val="24"/>
              </w:rPr>
              <w:t xml:space="preserve"> 4мм</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C669FE"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ул.Матвеева, 37</w:t>
            </w:r>
            <w:r w:rsidR="00605EE5">
              <w:rPr>
                <w:rFonts w:ascii="Times New Roman" w:hAnsi="Times New Roman" w:cs="Times New Roman"/>
                <w:iCs/>
                <w:sz w:val="24"/>
                <w:szCs w:val="24"/>
              </w:rPr>
              <w:t>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C2503"/>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C99"/>
    <w:rsid w:val="00344D7D"/>
    <w:rsid w:val="0034538B"/>
    <w:rsid w:val="00357C61"/>
    <w:rsid w:val="003A0CC8"/>
    <w:rsid w:val="003A2F19"/>
    <w:rsid w:val="003A703A"/>
    <w:rsid w:val="003B3901"/>
    <w:rsid w:val="003C66B0"/>
    <w:rsid w:val="003D28A2"/>
    <w:rsid w:val="0046283D"/>
    <w:rsid w:val="0046605E"/>
    <w:rsid w:val="00474DB7"/>
    <w:rsid w:val="004775A7"/>
    <w:rsid w:val="00487D5B"/>
    <w:rsid w:val="004B2CD0"/>
    <w:rsid w:val="004C2A09"/>
    <w:rsid w:val="004F7267"/>
    <w:rsid w:val="00533A15"/>
    <w:rsid w:val="005375EC"/>
    <w:rsid w:val="005B7B5A"/>
    <w:rsid w:val="005C130D"/>
    <w:rsid w:val="005C2AC9"/>
    <w:rsid w:val="005D1CC5"/>
    <w:rsid w:val="005E46D5"/>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735ACB"/>
    <w:rsid w:val="007408CD"/>
    <w:rsid w:val="00742BC6"/>
    <w:rsid w:val="007438BE"/>
    <w:rsid w:val="00747E47"/>
    <w:rsid w:val="007501D3"/>
    <w:rsid w:val="00762805"/>
    <w:rsid w:val="007B36EE"/>
    <w:rsid w:val="00832682"/>
    <w:rsid w:val="00852AD5"/>
    <w:rsid w:val="00855B78"/>
    <w:rsid w:val="008768BA"/>
    <w:rsid w:val="008878CE"/>
    <w:rsid w:val="008A0D0A"/>
    <w:rsid w:val="008E111C"/>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006F7"/>
    <w:rsid w:val="00C15150"/>
    <w:rsid w:val="00C24AC6"/>
    <w:rsid w:val="00C53CB3"/>
    <w:rsid w:val="00C60BDD"/>
    <w:rsid w:val="00C669FE"/>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87F2B"/>
    <w:rsid w:val="00F910A2"/>
    <w:rsid w:val="00F93CB4"/>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57729782">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03020239">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60902012">
      <w:bodyDiv w:val="1"/>
      <w:marLeft w:val="0"/>
      <w:marRight w:val="0"/>
      <w:marTop w:val="0"/>
      <w:marBottom w:val="0"/>
      <w:divBdr>
        <w:top w:val="none" w:sz="0" w:space="0" w:color="auto"/>
        <w:left w:val="none" w:sz="0" w:space="0" w:color="auto"/>
        <w:bottom w:val="none" w:sz="0" w:space="0" w:color="auto"/>
        <w:right w:val="none" w:sz="0" w:space="0" w:color="auto"/>
      </w:divBdr>
    </w:div>
    <w:div w:id="1582330242">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5624473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16</cp:revision>
  <cp:lastPrinted>2021-10-27T09:18:00Z</cp:lastPrinted>
  <dcterms:created xsi:type="dcterms:W3CDTF">2022-09-07T07:35:00Z</dcterms:created>
  <dcterms:modified xsi:type="dcterms:W3CDTF">2023-06-30T06:46:00Z</dcterms:modified>
</cp:coreProperties>
</file>