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9C0C28">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363613" w:rsidRPr="00363613">
        <w:rPr>
          <w:color w:val="000000" w:themeColor="text1"/>
          <w:sz w:val="28"/>
          <w:szCs w:val="28"/>
        </w:rPr>
        <w:t>231511</w:t>
      </w:r>
      <w:r w:rsidR="00D72888">
        <w:rPr>
          <w:color w:val="000000" w:themeColor="text1"/>
          <w:sz w:val="28"/>
          <w:szCs w:val="28"/>
        </w:rPr>
        <w:t>01011</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0E19E5" w:rsidRPr="000E19E5">
        <w:rPr>
          <w:color w:val="000000" w:themeColor="text1"/>
          <w:sz w:val="28"/>
          <w:szCs w:val="28"/>
        </w:rPr>
        <w:t xml:space="preserve">анализатора гематологического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ED55B6">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5A4B05" w:rsidRPr="005A4B05">
              <w:rPr>
                <w:color w:val="000000" w:themeColor="text1"/>
                <w:sz w:val="28"/>
                <w:szCs w:val="28"/>
              </w:rPr>
              <w:t xml:space="preserve">право </w:t>
            </w:r>
            <w:r w:rsidR="00363613" w:rsidRPr="00363613">
              <w:rPr>
                <w:color w:val="000000" w:themeColor="text1"/>
                <w:sz w:val="28"/>
                <w:szCs w:val="28"/>
              </w:rPr>
              <w:t xml:space="preserve">заключения договора на поставку </w:t>
            </w:r>
            <w:r w:rsidR="000E19E5" w:rsidRPr="000E19E5">
              <w:rPr>
                <w:color w:val="000000" w:themeColor="text1"/>
                <w:sz w:val="28"/>
                <w:szCs w:val="28"/>
              </w:rPr>
              <w:t xml:space="preserve">анализатора гематологического </w:t>
            </w:r>
            <w:r w:rsidR="00363613" w:rsidRPr="00363613">
              <w:rPr>
                <w:color w:val="000000" w:themeColor="text1"/>
                <w:sz w:val="28"/>
                <w:szCs w:val="28"/>
              </w:rPr>
              <w:t>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0E19E5" w:rsidRDefault="000E19E5" w:rsidP="00D72888">
            <w:pPr>
              <w:spacing w:line="252" w:lineRule="auto"/>
              <w:jc w:val="both"/>
              <w:rPr>
                <w:sz w:val="28"/>
                <w:szCs w:val="28"/>
              </w:rPr>
            </w:pPr>
          </w:p>
          <w:p w:rsidR="000E19E5" w:rsidRDefault="00363613" w:rsidP="00D72888">
            <w:pPr>
              <w:spacing w:line="252" w:lineRule="auto"/>
              <w:jc w:val="both"/>
              <w:rPr>
                <w:sz w:val="28"/>
                <w:szCs w:val="28"/>
              </w:rPr>
            </w:pPr>
            <w:r>
              <w:rPr>
                <w:sz w:val="28"/>
                <w:szCs w:val="28"/>
              </w:rPr>
              <w:t>Республика Коми, город Печора,</w:t>
            </w:r>
          </w:p>
          <w:p w:rsidR="00363613" w:rsidRPr="00363613" w:rsidRDefault="00363613" w:rsidP="00D72888">
            <w:pPr>
              <w:spacing w:line="252" w:lineRule="auto"/>
              <w:jc w:val="both"/>
              <w:rPr>
                <w:sz w:val="28"/>
                <w:szCs w:val="28"/>
              </w:rPr>
            </w:pPr>
            <w:r>
              <w:rPr>
                <w:sz w:val="28"/>
                <w:szCs w:val="28"/>
              </w:rPr>
              <w:t xml:space="preserve">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824A3C" w:rsidP="000E19E5">
            <w:pPr>
              <w:rPr>
                <w:bCs/>
                <w:color w:val="000000"/>
                <w:sz w:val="28"/>
                <w:szCs w:val="28"/>
              </w:rPr>
            </w:pPr>
            <w:r>
              <w:rPr>
                <w:bCs/>
                <w:color w:val="000000"/>
                <w:sz w:val="28"/>
                <w:szCs w:val="28"/>
              </w:rPr>
              <w:t>928 188</w:t>
            </w:r>
            <w:r w:rsidR="000E19E5" w:rsidRPr="000E19E5">
              <w:rPr>
                <w:bCs/>
                <w:color w:val="000000"/>
                <w:sz w:val="28"/>
                <w:szCs w:val="28"/>
              </w:rPr>
              <w:t xml:space="preserve"> </w:t>
            </w:r>
            <w:r w:rsidR="00B2331B" w:rsidRPr="00510AFA">
              <w:rPr>
                <w:bCs/>
                <w:color w:val="000000"/>
                <w:sz w:val="28"/>
                <w:szCs w:val="28"/>
              </w:rPr>
              <w:t>(</w:t>
            </w:r>
            <w:r w:rsidR="000E19E5">
              <w:rPr>
                <w:bCs/>
                <w:color w:val="000000"/>
                <w:sz w:val="28"/>
                <w:szCs w:val="28"/>
              </w:rPr>
              <w:t>Девятьсот двадцать восемь тысяч сто восемьдесят восемь</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ED55B6" w:rsidRDefault="00470F33" w:rsidP="004A5EC1">
            <w:pPr>
              <w:spacing w:line="235" w:lineRule="auto"/>
              <w:jc w:val="both"/>
              <w:rPr>
                <w:bCs/>
                <w:sz w:val="28"/>
                <w:szCs w:val="28"/>
                <w:highlight w:val="yellow"/>
              </w:rPr>
            </w:pPr>
            <w:r w:rsidRPr="00ED55B6">
              <w:rPr>
                <w:bCs/>
                <w:sz w:val="28"/>
                <w:szCs w:val="28"/>
                <w:highlight w:val="yellow"/>
              </w:rPr>
              <w:t xml:space="preserve">Дата начала подачи заявок – </w:t>
            </w:r>
            <w:r w:rsidR="000E19E5" w:rsidRPr="00ED55B6">
              <w:rPr>
                <w:bCs/>
                <w:sz w:val="28"/>
                <w:szCs w:val="28"/>
                <w:highlight w:val="yellow"/>
              </w:rPr>
              <w:t>21.04</w:t>
            </w:r>
            <w:r w:rsidR="00BC29E1" w:rsidRPr="00ED55B6">
              <w:rPr>
                <w:bCs/>
                <w:sz w:val="28"/>
                <w:szCs w:val="28"/>
                <w:highlight w:val="yellow"/>
              </w:rPr>
              <w:t>.2023</w:t>
            </w:r>
            <w:r w:rsidR="00277860" w:rsidRPr="00ED55B6">
              <w:rPr>
                <w:bCs/>
                <w:sz w:val="28"/>
                <w:szCs w:val="28"/>
                <w:highlight w:val="yellow"/>
              </w:rPr>
              <w:t xml:space="preserve"> г. </w:t>
            </w:r>
            <w:r w:rsidR="00E164FB" w:rsidRPr="00ED55B6">
              <w:rPr>
                <w:bCs/>
                <w:sz w:val="28"/>
                <w:szCs w:val="28"/>
                <w:highlight w:val="yellow"/>
              </w:rPr>
              <w:t>1</w:t>
            </w:r>
            <w:r w:rsidR="004336B5" w:rsidRPr="00ED55B6">
              <w:rPr>
                <w:bCs/>
                <w:sz w:val="28"/>
                <w:szCs w:val="28"/>
                <w:highlight w:val="yellow"/>
              </w:rPr>
              <w:t>0</w:t>
            </w:r>
            <w:r w:rsidR="001E4F99" w:rsidRPr="00ED55B6">
              <w:rPr>
                <w:bCs/>
                <w:sz w:val="28"/>
                <w:szCs w:val="28"/>
                <w:highlight w:val="yellow"/>
              </w:rPr>
              <w:t>.00</w:t>
            </w:r>
            <w:r w:rsidR="0019297C" w:rsidRPr="00ED55B6">
              <w:rPr>
                <w:bCs/>
                <w:sz w:val="28"/>
                <w:szCs w:val="28"/>
                <w:highlight w:val="yellow"/>
              </w:rPr>
              <w:t xml:space="preserve"> час.</w:t>
            </w:r>
          </w:p>
          <w:p w:rsidR="00470F33" w:rsidRPr="00DE5574" w:rsidRDefault="00470F33" w:rsidP="004A5EC1">
            <w:pPr>
              <w:spacing w:line="235" w:lineRule="auto"/>
              <w:jc w:val="both"/>
              <w:rPr>
                <w:bCs/>
                <w:i/>
                <w:sz w:val="28"/>
                <w:szCs w:val="28"/>
              </w:rPr>
            </w:pPr>
            <w:r w:rsidRPr="00ED55B6">
              <w:rPr>
                <w:bCs/>
                <w:sz w:val="28"/>
                <w:szCs w:val="28"/>
                <w:highlight w:val="yellow"/>
              </w:rPr>
              <w:t>Дата окончания срока подачи заявок</w:t>
            </w:r>
            <w:r w:rsidR="00956BB9" w:rsidRPr="00ED55B6">
              <w:rPr>
                <w:bCs/>
                <w:sz w:val="28"/>
                <w:szCs w:val="28"/>
                <w:highlight w:val="yellow"/>
              </w:rPr>
              <w:t>:</w:t>
            </w:r>
            <w:r w:rsidR="00E164FB" w:rsidRPr="00ED55B6">
              <w:rPr>
                <w:bCs/>
                <w:sz w:val="28"/>
                <w:szCs w:val="28"/>
                <w:highlight w:val="yellow"/>
              </w:rPr>
              <w:t xml:space="preserve"> </w:t>
            </w:r>
            <w:r w:rsidR="000E19E5" w:rsidRPr="00ED55B6">
              <w:rPr>
                <w:bCs/>
                <w:sz w:val="28"/>
                <w:szCs w:val="28"/>
                <w:highlight w:val="yellow"/>
              </w:rPr>
              <w:t>28.04</w:t>
            </w:r>
            <w:r w:rsidR="00363613" w:rsidRPr="00ED55B6">
              <w:rPr>
                <w:bCs/>
                <w:sz w:val="28"/>
                <w:szCs w:val="28"/>
                <w:highlight w:val="yellow"/>
              </w:rPr>
              <w:t>.2023</w:t>
            </w:r>
            <w:r w:rsidR="00277860" w:rsidRPr="00ED55B6">
              <w:rPr>
                <w:bCs/>
                <w:sz w:val="28"/>
                <w:szCs w:val="28"/>
                <w:highlight w:val="yellow"/>
              </w:rPr>
              <w:t xml:space="preserve"> г. </w:t>
            </w:r>
            <w:r w:rsidR="00031ADE" w:rsidRPr="00ED55B6">
              <w:rPr>
                <w:bCs/>
                <w:sz w:val="28"/>
                <w:szCs w:val="28"/>
                <w:highlight w:val="yellow"/>
              </w:rPr>
              <w:t xml:space="preserve">в </w:t>
            </w:r>
            <w:r w:rsidR="001E4F99" w:rsidRPr="00ED55B6">
              <w:rPr>
                <w:bCs/>
                <w:sz w:val="28"/>
                <w:szCs w:val="28"/>
                <w:highlight w:val="yellow"/>
              </w:rPr>
              <w:t>1</w:t>
            </w:r>
            <w:r w:rsidR="009E02E1" w:rsidRPr="00ED55B6">
              <w:rPr>
                <w:bCs/>
                <w:sz w:val="28"/>
                <w:szCs w:val="28"/>
                <w:highlight w:val="yellow"/>
              </w:rPr>
              <w:t>2</w:t>
            </w:r>
            <w:r w:rsidR="001E4F99" w:rsidRPr="00ED55B6">
              <w:rPr>
                <w:bCs/>
                <w:sz w:val="28"/>
                <w:szCs w:val="28"/>
                <w:highlight w:val="yellow"/>
              </w:rPr>
              <w:t xml:space="preserve">.00 </w:t>
            </w:r>
            <w:r w:rsidR="00956BB9" w:rsidRPr="00ED55B6">
              <w:rPr>
                <w:bCs/>
                <w:sz w:val="28"/>
                <w:szCs w:val="28"/>
                <w:highlight w:val="yellow"/>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ED55B6">
              <w:rPr>
                <w:sz w:val="28"/>
                <w:szCs w:val="28"/>
                <w:highlight w:val="yellow"/>
              </w:rPr>
              <w:t>Вскрытие заявок осуществляется</w:t>
            </w:r>
            <w:r w:rsidR="008E18FE" w:rsidRPr="00ED55B6">
              <w:rPr>
                <w:bCs/>
                <w:sz w:val="28"/>
                <w:szCs w:val="28"/>
                <w:highlight w:val="yellow"/>
              </w:rPr>
              <w:t>:</w:t>
            </w:r>
            <w:r w:rsidR="00E164FB" w:rsidRPr="00ED55B6">
              <w:rPr>
                <w:bCs/>
                <w:sz w:val="28"/>
                <w:szCs w:val="28"/>
                <w:highlight w:val="yellow"/>
              </w:rPr>
              <w:t xml:space="preserve"> </w:t>
            </w:r>
            <w:r w:rsidR="000E19E5" w:rsidRPr="00ED55B6">
              <w:rPr>
                <w:bCs/>
                <w:sz w:val="28"/>
                <w:szCs w:val="28"/>
                <w:highlight w:val="yellow"/>
              </w:rPr>
              <w:t>28.04</w:t>
            </w:r>
            <w:r w:rsidR="001216F3" w:rsidRPr="00ED55B6">
              <w:rPr>
                <w:bCs/>
                <w:sz w:val="28"/>
                <w:szCs w:val="28"/>
                <w:highlight w:val="yellow"/>
              </w:rPr>
              <w:t>.2023</w:t>
            </w:r>
            <w:r w:rsidR="00812910" w:rsidRPr="00ED55B6">
              <w:rPr>
                <w:bCs/>
                <w:sz w:val="28"/>
                <w:szCs w:val="28"/>
                <w:highlight w:val="yellow"/>
              </w:rPr>
              <w:t xml:space="preserve"> г.</w:t>
            </w:r>
            <w:r w:rsidR="00F36C4A" w:rsidRPr="00ED55B6">
              <w:rPr>
                <w:bCs/>
                <w:sz w:val="28"/>
                <w:szCs w:val="28"/>
                <w:highlight w:val="yellow"/>
              </w:rPr>
              <w:t xml:space="preserve"> </w:t>
            </w:r>
            <w:r w:rsidR="00E65EA1" w:rsidRPr="00ED55B6">
              <w:rPr>
                <w:bCs/>
                <w:sz w:val="28"/>
                <w:szCs w:val="28"/>
                <w:highlight w:val="yellow"/>
              </w:rPr>
              <w:t xml:space="preserve">в </w:t>
            </w:r>
            <w:r w:rsidR="008B6DBF" w:rsidRPr="00ED55B6">
              <w:rPr>
                <w:bCs/>
                <w:sz w:val="28"/>
                <w:szCs w:val="28"/>
                <w:highlight w:val="yellow"/>
              </w:rPr>
              <w:t>1</w:t>
            </w:r>
            <w:r w:rsidR="00E164FB" w:rsidRPr="00ED55B6">
              <w:rPr>
                <w:bCs/>
                <w:sz w:val="28"/>
                <w:szCs w:val="28"/>
                <w:highlight w:val="yellow"/>
              </w:rPr>
              <w:t>4</w:t>
            </w:r>
            <w:r w:rsidR="008B6DBF" w:rsidRPr="00ED55B6">
              <w:rPr>
                <w:bCs/>
                <w:sz w:val="28"/>
                <w:szCs w:val="28"/>
                <w:highlight w:val="yellow"/>
              </w:rPr>
              <w:t>.</w:t>
            </w:r>
            <w:r w:rsidR="004336B5" w:rsidRPr="00ED55B6">
              <w:rPr>
                <w:bCs/>
                <w:sz w:val="28"/>
                <w:szCs w:val="28"/>
                <w:highlight w:val="yellow"/>
              </w:rPr>
              <w:t>0</w:t>
            </w:r>
            <w:r w:rsidR="008B6DBF" w:rsidRPr="00ED55B6">
              <w:rPr>
                <w:bCs/>
                <w:sz w:val="28"/>
                <w:szCs w:val="28"/>
                <w:highlight w:val="yellow"/>
              </w:rPr>
              <w:t>0</w:t>
            </w:r>
            <w:r w:rsidR="00E65EA1" w:rsidRPr="00ED55B6">
              <w:rPr>
                <w:bCs/>
                <w:sz w:val="28"/>
                <w:szCs w:val="28"/>
                <w:highlight w:val="yellow"/>
              </w:rPr>
              <w:t xml:space="preserve"> час</w:t>
            </w:r>
            <w:proofErr w:type="gramStart"/>
            <w:r w:rsidR="00E65EA1" w:rsidRPr="00ED55B6">
              <w:rPr>
                <w:bCs/>
                <w:sz w:val="28"/>
                <w:szCs w:val="28"/>
                <w:highlight w:val="yellow"/>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00ED55B6">
        <w:trPr>
          <w:trHeight w:val="2046"/>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ED55B6" w:rsidRDefault="00ED55B6" w:rsidP="00942DDE">
            <w:pPr>
              <w:spacing w:line="259" w:lineRule="auto"/>
              <w:jc w:val="both"/>
              <w:rPr>
                <w:bCs/>
                <w:sz w:val="28"/>
                <w:szCs w:val="28"/>
                <w:highlight w:val="yellow"/>
              </w:rPr>
            </w:pPr>
          </w:p>
          <w:p w:rsidR="001216F3" w:rsidRDefault="008C12BE" w:rsidP="00942DDE">
            <w:pPr>
              <w:spacing w:line="259" w:lineRule="auto"/>
              <w:jc w:val="both"/>
              <w:rPr>
                <w:bCs/>
                <w:sz w:val="28"/>
                <w:szCs w:val="28"/>
              </w:rPr>
            </w:pPr>
            <w:r w:rsidRPr="00ED55B6">
              <w:rPr>
                <w:bCs/>
                <w:sz w:val="28"/>
                <w:szCs w:val="28"/>
                <w:highlight w:val="yellow"/>
              </w:rPr>
              <w:t>Оценка и рассмотрение заявок участников</w:t>
            </w:r>
            <w:r w:rsidR="00824271" w:rsidRPr="00ED55B6">
              <w:rPr>
                <w:bCs/>
                <w:sz w:val="28"/>
                <w:szCs w:val="28"/>
                <w:highlight w:val="yellow"/>
              </w:rPr>
              <w:t xml:space="preserve">, подведение итогов закупки </w:t>
            </w:r>
            <w:r w:rsidRPr="00ED55B6">
              <w:rPr>
                <w:bCs/>
                <w:sz w:val="28"/>
                <w:szCs w:val="28"/>
                <w:highlight w:val="yellow"/>
              </w:rPr>
              <w:t xml:space="preserve">осуществляется </w:t>
            </w:r>
            <w:r w:rsidR="000E19E5" w:rsidRPr="00ED55B6">
              <w:rPr>
                <w:bCs/>
                <w:sz w:val="28"/>
                <w:szCs w:val="28"/>
                <w:highlight w:val="yellow"/>
              </w:rPr>
              <w:t>28.04</w:t>
            </w:r>
            <w:r w:rsidR="001216F3" w:rsidRPr="00ED55B6">
              <w:rPr>
                <w:bCs/>
                <w:sz w:val="28"/>
                <w:szCs w:val="28"/>
                <w:highlight w:val="yellow"/>
              </w:rPr>
              <w:t>.2023</w:t>
            </w:r>
            <w:r w:rsidR="00852744" w:rsidRPr="00ED55B6">
              <w:rPr>
                <w:bCs/>
                <w:sz w:val="28"/>
                <w:szCs w:val="28"/>
                <w:highlight w:val="yellow"/>
              </w:rPr>
              <w:t xml:space="preserve"> г. в 14.</w:t>
            </w:r>
            <w:r w:rsidR="004336B5" w:rsidRPr="00ED55B6">
              <w:rPr>
                <w:bCs/>
                <w:sz w:val="28"/>
                <w:szCs w:val="28"/>
                <w:highlight w:val="yellow"/>
              </w:rPr>
              <w:t>1</w:t>
            </w:r>
            <w:bookmarkStart w:id="1" w:name="_GoBack"/>
            <w:bookmarkEnd w:id="1"/>
            <w:r w:rsidR="00852744" w:rsidRPr="00ED55B6">
              <w:rPr>
                <w:bCs/>
                <w:sz w:val="28"/>
                <w:szCs w:val="28"/>
                <w:highlight w:val="yellow"/>
              </w:rPr>
              <w:t>0 час</w:t>
            </w:r>
            <w:proofErr w:type="gramStart"/>
            <w:r w:rsidR="00852744" w:rsidRPr="00ED55B6">
              <w:rPr>
                <w:bCs/>
                <w:sz w:val="28"/>
                <w:szCs w:val="28"/>
                <w:highlight w:val="yellow"/>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C0C28">
      <w:headerReference w:type="even" r:id="rId9"/>
      <w:headerReference w:type="default" r:id="rId10"/>
      <w:footerReference w:type="even" r:id="rId11"/>
      <w:footerReference w:type="default" r:id="rId12"/>
      <w:headerReference w:type="first" r:id="rId13"/>
      <w:footerReference w:type="first" r:id="rId14"/>
      <w:pgSz w:w="11906" w:h="16838" w:code="9"/>
      <w:pgMar w:top="0" w:right="924" w:bottom="709"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BE" w:rsidRDefault="003C7ABE">
      <w:r>
        <w:separator/>
      </w:r>
    </w:p>
  </w:endnote>
  <w:endnote w:type="continuationSeparator" w:id="0">
    <w:p w:rsidR="003C7ABE" w:rsidRDefault="003C7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70363F"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BE" w:rsidRDefault="003C7ABE">
      <w:r>
        <w:separator/>
      </w:r>
    </w:p>
  </w:footnote>
  <w:footnote w:type="continuationSeparator" w:id="0">
    <w:p w:rsidR="003C7ABE" w:rsidRDefault="003C7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70363F"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70363F"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824A3C">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19E5"/>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C7ABE"/>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137"/>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363F"/>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A3C"/>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0C28"/>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386"/>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5B6"/>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5651447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6433-50FC-42C7-9F9C-91FA10ED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15</cp:revision>
  <cp:lastPrinted>2023-04-21T06:27:00Z</cp:lastPrinted>
  <dcterms:created xsi:type="dcterms:W3CDTF">2022-12-27T05:23:00Z</dcterms:created>
  <dcterms:modified xsi:type="dcterms:W3CDTF">2023-04-21T07:26:00Z</dcterms:modified>
</cp:coreProperties>
</file>