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B" w:rsidRPr="0066100A" w:rsidRDefault="00C36BB4" w:rsidP="001C7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1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tbl>
      <w:tblPr>
        <w:tblW w:w="11341" w:type="dxa"/>
        <w:tblInd w:w="-1310" w:type="dxa"/>
        <w:tblLook w:val="04A0"/>
      </w:tblPr>
      <w:tblGrid>
        <w:gridCol w:w="458"/>
        <w:gridCol w:w="2945"/>
        <w:gridCol w:w="4678"/>
        <w:gridCol w:w="1701"/>
        <w:gridCol w:w="1559"/>
      </w:tblGrid>
      <w:tr w:rsidR="00E1676B" w:rsidRPr="00D467DC" w:rsidTr="00D467DC">
        <w:trPr>
          <w:trHeight w:val="311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E1676B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76B" w:rsidRPr="00D467DC" w:rsidRDefault="00E1676B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9E6DD2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Лампа бактерицидная </w:t>
            </w:r>
            <w:proofErr w:type="spellStart"/>
            <w:r w:rsidRPr="009E6DD2"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TUV 16W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Бактерицидная лампа TUV 16W </w:t>
            </w:r>
            <w:proofErr w:type="spellStart"/>
            <w:r w:rsidRPr="009E6DD2"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— ртутная газоразрядная лампа низкого давления, служит для уничтожения бактерий, вирусов и других простейших организмов.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Идеально подходит для применения в самых разных областях, где требуется обеззараживание воздуха, воды и поверхностей (больницах, на фармацевтических предприятиях, в автомобилях скорой помощи, при бактериологических исследованиях, в пищевой промышленности, в косметологии и многих других).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Состоит из трубчатой колбы из увиолевого стекла,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препятствующее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DD2">
              <w:rPr>
                <w:rFonts w:ascii="Times New Roman" w:hAnsi="Times New Roman"/>
                <w:sz w:val="24"/>
                <w:szCs w:val="24"/>
              </w:rPr>
              <w:t>УФ-излучению</w:t>
            </w:r>
            <w:proofErr w:type="spell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с длиной волны 185 нм, продуцирующее озон.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  302,5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Расстояние между плоскостями цоколей,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   288,3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Тип цоколя  G5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Ток лампы, А    0,4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Длина волны бактерицидного потока, нм   253,7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Снижение бактерицидного потока при полезном сроке службы, % 15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Напряжение на лампе, В  43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Срок службы,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 11000</w:t>
            </w:r>
          </w:p>
          <w:p w:rsidR="00D467DC" w:rsidRPr="00D467DC" w:rsidRDefault="009E6DD2" w:rsidP="009E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Вес одной лампы,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9E6DD2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9E6DD2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7DC" w:rsidRPr="00D467DC" w:rsidTr="00D467DC">
        <w:trPr>
          <w:trHeight w:val="3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D467DC" w:rsidP="00D46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67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9E6DD2" w:rsidP="00FD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Лампа бактерицидная </w:t>
            </w:r>
            <w:proofErr w:type="spellStart"/>
            <w:r w:rsidRPr="009E6DD2">
              <w:rPr>
                <w:rFonts w:ascii="Times New Roman" w:hAnsi="Times New Roman"/>
                <w:sz w:val="24"/>
                <w:szCs w:val="24"/>
              </w:rPr>
              <w:t>Philips</w:t>
            </w:r>
            <w:proofErr w:type="spell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TUV 15W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Бактерицидная лампа представляет собой газоразрядную лампу низкого давления на парах ртути с трубчатой стеклянной колбой, которая излучает коротковолновые ультрафиолетовые (УФ) лучи с максимальной длиной волны 253,7 нм (UV-C).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Обладает бактерицидным действием и идеально подходит для обезвреживания вирусов, бактерий и других простейших организмов.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Применяется в устройствах для обеззараживания воздуха, поверхностей и воды в лечебно-профилактических, </w:t>
            </w:r>
            <w:r w:rsidRPr="009E6DD2">
              <w:rPr>
                <w:rFonts w:ascii="Times New Roman" w:hAnsi="Times New Roman"/>
                <w:sz w:val="24"/>
                <w:szCs w:val="24"/>
              </w:rPr>
              <w:lastRenderedPageBreak/>
              <w:t>школьных и дошкольных учреждениях, предприятиях пищевой промышленности, фармацевтике, общественных, складских и других помещениях.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DD2">
              <w:rPr>
                <w:rFonts w:ascii="Times New Roman" w:hAnsi="Times New Roman"/>
                <w:sz w:val="24"/>
                <w:szCs w:val="24"/>
              </w:rPr>
              <w:t>Изготавлены</w:t>
            </w:r>
            <w:proofErr w:type="spellEnd"/>
            <w:r w:rsidRPr="009E6DD2">
              <w:rPr>
                <w:rFonts w:ascii="Times New Roman" w:hAnsi="Times New Roman"/>
                <w:sz w:val="24"/>
                <w:szCs w:val="24"/>
              </w:rPr>
              <w:t xml:space="preserve"> из специального кварцевого стекла с высоким коэффициентом проникновения для бактерицидного излучения и внутренним защитным покрытием, стекло отфильтровывает нежелательное ультрафиолетовое излучение (</w:t>
            </w:r>
            <w:proofErr w:type="spellStart"/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УФ-излучение</w:t>
            </w:r>
            <w:proofErr w:type="spellEnd"/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) с длиной волны 185 нм, препятствуя образованию озона.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Длина,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:  451,6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Диаметр,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:    28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Расстояние между плоскостями цоколей,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:   437,4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Мощность,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:   15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Тип цоколя: G13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Ток лампы, А:   0,34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Длина волны бактерицидного потока, нм:  253,7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Мощность бактерицидного потока,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: 4,9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Снижение бактерицидного потока при полезном сроке службы, %:    10</w:t>
            </w:r>
          </w:p>
          <w:p w:rsidR="009E6DD2" w:rsidRPr="009E6DD2" w:rsidRDefault="009E6DD2" w:rsidP="009E6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>Напряжение на лампе, В: 54</w:t>
            </w:r>
          </w:p>
          <w:p w:rsidR="00D467DC" w:rsidRPr="00D467DC" w:rsidRDefault="009E6DD2" w:rsidP="009E6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6DD2">
              <w:rPr>
                <w:rFonts w:ascii="Times New Roman" w:hAnsi="Times New Roman"/>
                <w:sz w:val="24"/>
                <w:szCs w:val="24"/>
              </w:rPr>
              <w:t xml:space="preserve">Срок службы, </w:t>
            </w:r>
            <w:proofErr w:type="gramStart"/>
            <w:r w:rsidRPr="009E6DD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E6DD2">
              <w:rPr>
                <w:rFonts w:ascii="Times New Roman" w:hAnsi="Times New Roman"/>
                <w:sz w:val="24"/>
                <w:szCs w:val="24"/>
              </w:rPr>
              <w:t>: 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7DC" w:rsidRPr="00D467DC" w:rsidRDefault="009E6DD2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7DC" w:rsidRPr="00D467DC" w:rsidRDefault="00D467DC" w:rsidP="00D46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67D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241F6D" w:rsidRPr="00916581" w:rsidRDefault="00241F6D" w:rsidP="00CE0CC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F77930" w:rsidP="007048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41 912 (Сорок одна тысяча девятьсот двенадцать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86</w:t>
            </w:r>
            <w:r w:rsid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CE0CC0" w:rsidRPr="00704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7A02B5">
        <w:trPr>
          <w:trHeight w:val="853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E6D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Печора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ул.</w:t>
            </w:r>
            <w:r w:rsidR="009E6D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Н.Островского, д.35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Поставщ</w:t>
            </w:r>
            <w:r w:rsidR="004A2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ик осуществляет поставку Товара 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</w:t>
            </w:r>
            <w:r w:rsidR="004A2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упателя. Срок </w:t>
            </w:r>
            <w:r w:rsidR="004A2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исполнения 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</w:t>
            </w:r>
            <w:r w:rsidR="004A2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15 (пятнадцать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</w:t>
            </w:r>
            <w:r w:rsidR="004A2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вщиком заявки Покупателя. 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4A2B97" w:rsidP="004A2B9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A7A" w:rsidRDefault="00115A7A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A4D68"/>
    <w:rsid w:val="000B5C9F"/>
    <w:rsid w:val="000E2898"/>
    <w:rsid w:val="000F36B9"/>
    <w:rsid w:val="001022C6"/>
    <w:rsid w:val="00110E09"/>
    <w:rsid w:val="00113485"/>
    <w:rsid w:val="00115A7A"/>
    <w:rsid w:val="00131267"/>
    <w:rsid w:val="00132951"/>
    <w:rsid w:val="00140D8A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6291B"/>
    <w:rsid w:val="00271E34"/>
    <w:rsid w:val="002B3D94"/>
    <w:rsid w:val="003071AE"/>
    <w:rsid w:val="003438EF"/>
    <w:rsid w:val="003570CA"/>
    <w:rsid w:val="0037717D"/>
    <w:rsid w:val="003B017C"/>
    <w:rsid w:val="00454D8D"/>
    <w:rsid w:val="00460F3A"/>
    <w:rsid w:val="0047212F"/>
    <w:rsid w:val="00490A6E"/>
    <w:rsid w:val="004919D7"/>
    <w:rsid w:val="004A2B9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1956"/>
    <w:rsid w:val="0066100A"/>
    <w:rsid w:val="006B21FA"/>
    <w:rsid w:val="006C2E4B"/>
    <w:rsid w:val="006F3B93"/>
    <w:rsid w:val="00704880"/>
    <w:rsid w:val="00705770"/>
    <w:rsid w:val="00712E05"/>
    <w:rsid w:val="0079546A"/>
    <w:rsid w:val="00797522"/>
    <w:rsid w:val="007A02B5"/>
    <w:rsid w:val="007F1CEC"/>
    <w:rsid w:val="007F6995"/>
    <w:rsid w:val="0080185C"/>
    <w:rsid w:val="00803EC8"/>
    <w:rsid w:val="0083405B"/>
    <w:rsid w:val="00842BF6"/>
    <w:rsid w:val="00850206"/>
    <w:rsid w:val="00850B5B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9E6DD2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E4D2E"/>
    <w:rsid w:val="00B2017A"/>
    <w:rsid w:val="00B41997"/>
    <w:rsid w:val="00B421FA"/>
    <w:rsid w:val="00B71683"/>
    <w:rsid w:val="00B81A30"/>
    <w:rsid w:val="00BD0978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D548A"/>
    <w:rsid w:val="00CE0CC0"/>
    <w:rsid w:val="00CE61F8"/>
    <w:rsid w:val="00D4347D"/>
    <w:rsid w:val="00D467DC"/>
    <w:rsid w:val="00D92202"/>
    <w:rsid w:val="00D95A66"/>
    <w:rsid w:val="00DE082F"/>
    <w:rsid w:val="00DE1D75"/>
    <w:rsid w:val="00DF39A7"/>
    <w:rsid w:val="00E02095"/>
    <w:rsid w:val="00E07B08"/>
    <w:rsid w:val="00E1676B"/>
    <w:rsid w:val="00E450D9"/>
    <w:rsid w:val="00E52B39"/>
    <w:rsid w:val="00E5315B"/>
    <w:rsid w:val="00E563C2"/>
    <w:rsid w:val="00E6206B"/>
    <w:rsid w:val="00E82E80"/>
    <w:rsid w:val="00ED1CEE"/>
    <w:rsid w:val="00ED214B"/>
    <w:rsid w:val="00ED41B5"/>
    <w:rsid w:val="00ED5DEB"/>
    <w:rsid w:val="00EF6D99"/>
    <w:rsid w:val="00F10A75"/>
    <w:rsid w:val="00F324C0"/>
    <w:rsid w:val="00F37154"/>
    <w:rsid w:val="00F65364"/>
    <w:rsid w:val="00F77930"/>
    <w:rsid w:val="00F77C5E"/>
    <w:rsid w:val="00F92712"/>
    <w:rsid w:val="00FA30FB"/>
    <w:rsid w:val="00FB4ED8"/>
    <w:rsid w:val="00FD7076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A12B-F9D1-4F32-B194-7185C547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33</cp:revision>
  <cp:lastPrinted>2021-03-24T08:38:00Z</cp:lastPrinted>
  <dcterms:created xsi:type="dcterms:W3CDTF">2021-12-21T10:52:00Z</dcterms:created>
  <dcterms:modified xsi:type="dcterms:W3CDTF">2022-06-23T11:29:00Z</dcterms:modified>
</cp:coreProperties>
</file>