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650E1C" w:rsidRDefault="00C15150" w:rsidP="00605EE5">
      <w:pPr>
        <w:spacing w:after="0" w:line="240" w:lineRule="auto"/>
        <w:ind w:right="252"/>
        <w:rPr>
          <w:rFonts w:ascii="Times New Roman" w:hAnsi="Times New Roman" w:cs="Times New Roman"/>
          <w:color w:val="000000"/>
          <w:sz w:val="24"/>
          <w:szCs w:val="24"/>
          <w:lang w:eastAsia="ru-RU"/>
        </w:rPr>
      </w:pPr>
    </w:p>
    <w:p w:rsidR="00C15150" w:rsidRPr="00650E1C" w:rsidRDefault="00C15150" w:rsidP="00C15150">
      <w:pPr>
        <w:spacing w:after="0" w:line="240" w:lineRule="auto"/>
        <w:ind w:right="252"/>
        <w:jc w:val="center"/>
        <w:rPr>
          <w:rFonts w:ascii="Times New Roman" w:hAnsi="Times New Roman" w:cs="Times New Roman"/>
          <w:b/>
          <w:color w:val="000000"/>
          <w:sz w:val="24"/>
          <w:szCs w:val="24"/>
          <w:lang w:eastAsia="ru-RU"/>
        </w:rPr>
      </w:pPr>
      <w:r w:rsidRPr="00650E1C">
        <w:rPr>
          <w:rFonts w:ascii="Times New Roman" w:hAnsi="Times New Roman" w:cs="Times New Roman"/>
          <w:b/>
          <w:color w:val="000000"/>
          <w:sz w:val="24"/>
          <w:szCs w:val="24"/>
          <w:lang w:eastAsia="ru-RU"/>
        </w:rPr>
        <w:t>ТЕХНИЧЕСКОЕ ЗАДАНИЕ</w:t>
      </w:r>
    </w:p>
    <w:p w:rsidR="00C15150" w:rsidRPr="00650E1C"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8436" w:type="dxa"/>
        <w:tblInd w:w="-459" w:type="dxa"/>
        <w:tblLayout w:type="fixed"/>
        <w:tblLook w:val="00A0"/>
      </w:tblPr>
      <w:tblGrid>
        <w:gridCol w:w="706"/>
        <w:gridCol w:w="2082"/>
        <w:gridCol w:w="1460"/>
        <w:gridCol w:w="2410"/>
        <w:gridCol w:w="992"/>
        <w:gridCol w:w="997"/>
        <w:gridCol w:w="1275"/>
        <w:gridCol w:w="1844"/>
        <w:gridCol w:w="1842"/>
        <w:gridCol w:w="2268"/>
        <w:gridCol w:w="2560"/>
      </w:tblGrid>
      <w:tr w:rsidR="0034538B" w:rsidRPr="004B1D3D" w:rsidTr="004B1D3D">
        <w:trPr>
          <w:gridAfter w:val="1"/>
          <w:wAfter w:w="2560" w:type="dxa"/>
          <w:trHeight w:val="601"/>
        </w:trPr>
        <w:tc>
          <w:tcPr>
            <w:tcW w:w="15876" w:type="dxa"/>
            <w:gridSpan w:val="10"/>
            <w:tcBorders>
              <w:top w:val="single" w:sz="4" w:space="0" w:color="000000"/>
              <w:left w:val="single" w:sz="4" w:space="0" w:color="000000"/>
              <w:bottom w:val="nil"/>
              <w:right w:val="single" w:sz="4" w:space="0" w:color="000000"/>
            </w:tcBorders>
            <w:shd w:val="clear" w:color="auto" w:fill="FFFFFF"/>
            <w:vAlign w:val="center"/>
          </w:tcPr>
          <w:p w:rsidR="0034538B" w:rsidRPr="004B1D3D" w:rsidRDefault="0034538B" w:rsidP="00487D5B">
            <w:pPr>
              <w:spacing w:after="0" w:line="240" w:lineRule="auto"/>
              <w:ind w:right="252"/>
              <w:rPr>
                <w:rFonts w:ascii="Times New Roman" w:hAnsi="Times New Roman" w:cs="Times New Roman"/>
                <w:b/>
                <w:color w:val="000000"/>
                <w:sz w:val="24"/>
                <w:szCs w:val="24"/>
                <w:lang w:eastAsia="ru-RU"/>
              </w:rPr>
            </w:pPr>
            <w:r w:rsidRPr="004B1D3D">
              <w:rPr>
                <w:rFonts w:ascii="Times New Roman" w:hAnsi="Times New Roman" w:cs="Times New Roman"/>
                <w:b/>
                <w:color w:val="000000"/>
                <w:sz w:val="24"/>
                <w:szCs w:val="24"/>
                <w:lang w:eastAsia="ru-RU"/>
              </w:rPr>
              <w:t xml:space="preserve">1. </w:t>
            </w:r>
            <w:proofErr w:type="gramStart"/>
            <w:r w:rsidRPr="004B1D3D">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4B1D3D" w:rsidRDefault="0034538B" w:rsidP="00293418">
            <w:pPr>
              <w:spacing w:after="0" w:line="240" w:lineRule="auto"/>
              <w:jc w:val="center"/>
              <w:rPr>
                <w:rFonts w:ascii="Times New Roman" w:hAnsi="Times New Roman" w:cs="Times New Roman"/>
                <w:color w:val="000000"/>
                <w:sz w:val="24"/>
                <w:szCs w:val="24"/>
                <w:lang w:eastAsia="ru-RU"/>
              </w:rPr>
            </w:pPr>
          </w:p>
        </w:tc>
      </w:tr>
      <w:tr w:rsidR="00C15150" w:rsidRPr="004B1D3D" w:rsidTr="004B1D3D">
        <w:trPr>
          <w:gridAfter w:val="1"/>
          <w:wAfter w:w="2560" w:type="dxa"/>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C15150" w:rsidRPr="004B1D3D" w:rsidRDefault="00193DD8" w:rsidP="00293418">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roofErr w:type="spellStart"/>
            <w:proofErr w:type="gramStart"/>
            <w:r>
              <w:rPr>
                <w:rFonts w:ascii="Times New Roman" w:hAnsi="Times New Roman" w:cs="Times New Roman"/>
                <w:color w:val="000000"/>
                <w:sz w:val="24"/>
                <w:szCs w:val="24"/>
                <w:lang w:eastAsia="ru-RU"/>
              </w:rPr>
              <w:t>п</w:t>
            </w:r>
            <w:proofErr w:type="spellEnd"/>
            <w:proofErr w:type="gramEnd"/>
            <w:r>
              <w:rPr>
                <w:rFonts w:ascii="Times New Roman" w:hAnsi="Times New Roman" w:cs="Times New Roman"/>
                <w:color w:val="000000"/>
                <w:sz w:val="24"/>
                <w:szCs w:val="24"/>
                <w:lang w:eastAsia="ru-RU"/>
              </w:rPr>
              <w:t>/</w:t>
            </w:r>
            <w:proofErr w:type="spellStart"/>
            <w:r>
              <w:rPr>
                <w:rFonts w:ascii="Times New Roman" w:hAnsi="Times New Roman" w:cs="Times New Roman"/>
                <w:color w:val="000000"/>
                <w:sz w:val="24"/>
                <w:szCs w:val="24"/>
                <w:lang w:eastAsia="ru-RU"/>
              </w:rPr>
              <w:t>п</w:t>
            </w:r>
            <w:proofErr w:type="spellEnd"/>
          </w:p>
        </w:tc>
        <w:tc>
          <w:tcPr>
            <w:tcW w:w="595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15150" w:rsidRPr="004B1D3D" w:rsidRDefault="00C15150" w:rsidP="00293418">
            <w:pPr>
              <w:spacing w:after="0" w:line="240" w:lineRule="auto"/>
              <w:jc w:val="center"/>
              <w:rPr>
                <w:rFonts w:ascii="Times New Roman" w:hAnsi="Times New Roman" w:cs="Times New Roman"/>
                <w:color w:val="000000"/>
                <w:sz w:val="24"/>
                <w:szCs w:val="24"/>
                <w:lang w:eastAsia="ru-RU"/>
              </w:rPr>
            </w:pPr>
            <w:r w:rsidRPr="004B1D3D">
              <w:rPr>
                <w:rFonts w:ascii="Times New Roman" w:hAnsi="Times New Roman" w:cs="Times New Roman"/>
                <w:color w:val="000000"/>
                <w:sz w:val="24"/>
                <w:szCs w:val="24"/>
                <w:lang w:eastAsia="ru-RU"/>
              </w:rPr>
              <w:t>Наименование товара</w:t>
            </w:r>
          </w:p>
          <w:p w:rsidR="00BE3C32" w:rsidRPr="004B1D3D" w:rsidRDefault="00BE3C32" w:rsidP="00293418">
            <w:pPr>
              <w:spacing w:after="0" w:line="240" w:lineRule="auto"/>
              <w:jc w:val="center"/>
              <w:rPr>
                <w:rFonts w:ascii="Times New Roman" w:hAnsi="Times New Roman" w:cs="Times New Roman"/>
                <w:color w:val="000000"/>
                <w:sz w:val="24"/>
                <w:szCs w:val="24"/>
                <w:lang w:eastAsia="ru-RU"/>
              </w:rPr>
            </w:pPr>
            <w:r w:rsidRPr="004B1D3D">
              <w:rPr>
                <w:rFonts w:ascii="Times New Roman" w:hAnsi="Times New Roman" w:cs="Times New Roman"/>
                <w:sz w:val="24"/>
                <w:szCs w:val="24"/>
              </w:rPr>
              <w:t>Технические характеристики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4B1D3D" w:rsidRDefault="00C15150" w:rsidP="00293418">
            <w:pPr>
              <w:spacing w:after="0" w:line="240" w:lineRule="auto"/>
              <w:jc w:val="center"/>
              <w:rPr>
                <w:rFonts w:ascii="Times New Roman" w:hAnsi="Times New Roman" w:cs="Times New Roman"/>
                <w:color w:val="000000"/>
                <w:sz w:val="24"/>
                <w:szCs w:val="24"/>
                <w:lang w:eastAsia="ru-RU"/>
              </w:rPr>
            </w:pPr>
            <w:r w:rsidRPr="004B1D3D">
              <w:rPr>
                <w:rFonts w:ascii="Times New Roman" w:hAnsi="Times New Roman" w:cs="Times New Roman"/>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4B1D3D" w:rsidRDefault="00C15150" w:rsidP="00293418">
            <w:pPr>
              <w:spacing w:after="0" w:line="240" w:lineRule="auto"/>
              <w:ind w:right="224"/>
              <w:jc w:val="center"/>
              <w:rPr>
                <w:rFonts w:ascii="Times New Roman" w:hAnsi="Times New Roman" w:cs="Times New Roman"/>
                <w:color w:val="000000"/>
                <w:sz w:val="24"/>
                <w:szCs w:val="24"/>
                <w:lang w:eastAsia="ru-RU"/>
              </w:rPr>
            </w:pPr>
            <w:r w:rsidRPr="004B1D3D">
              <w:rPr>
                <w:rFonts w:ascii="Times New Roman" w:hAnsi="Times New Roman" w:cs="Times New Roman"/>
                <w:color w:val="000000"/>
                <w:sz w:val="24"/>
                <w:szCs w:val="24"/>
                <w:lang w:eastAsia="ru-RU"/>
              </w:rPr>
              <w:t>Кол-во</w:t>
            </w:r>
          </w:p>
        </w:tc>
        <w:tc>
          <w:tcPr>
            <w:tcW w:w="1275" w:type="dxa"/>
            <w:tcBorders>
              <w:top w:val="single" w:sz="8" w:space="0" w:color="000000"/>
              <w:left w:val="single" w:sz="4" w:space="0" w:color="000000"/>
              <w:bottom w:val="single" w:sz="4" w:space="0" w:color="000000"/>
              <w:right w:val="single" w:sz="4" w:space="0" w:color="auto"/>
            </w:tcBorders>
            <w:shd w:val="clear" w:color="auto" w:fill="FFFFFF"/>
            <w:vAlign w:val="center"/>
          </w:tcPr>
          <w:p w:rsidR="00C15150" w:rsidRPr="004B1D3D" w:rsidRDefault="00C15150" w:rsidP="00293418">
            <w:pPr>
              <w:spacing w:after="0" w:line="240" w:lineRule="auto"/>
              <w:jc w:val="center"/>
              <w:rPr>
                <w:rFonts w:ascii="Times New Roman" w:hAnsi="Times New Roman" w:cs="Times New Roman"/>
                <w:color w:val="000000"/>
                <w:sz w:val="24"/>
                <w:szCs w:val="24"/>
                <w:lang w:eastAsia="ru-RU"/>
              </w:rPr>
            </w:pPr>
            <w:r w:rsidRPr="004B1D3D">
              <w:rPr>
                <w:rFonts w:ascii="Times New Roman" w:hAnsi="Times New Roman" w:cs="Times New Roman"/>
                <w:color w:val="000000"/>
                <w:sz w:val="24"/>
                <w:szCs w:val="24"/>
                <w:lang w:eastAsia="ru-RU"/>
              </w:rPr>
              <w:t xml:space="preserve">Цена </w:t>
            </w:r>
            <w:proofErr w:type="gramStart"/>
            <w:r w:rsidRPr="004B1D3D">
              <w:rPr>
                <w:rFonts w:ascii="Times New Roman" w:hAnsi="Times New Roman" w:cs="Times New Roman"/>
                <w:color w:val="000000"/>
                <w:sz w:val="24"/>
                <w:szCs w:val="24"/>
                <w:lang w:eastAsia="ru-RU"/>
              </w:rPr>
              <w:t>за</w:t>
            </w:r>
            <w:proofErr w:type="gramEnd"/>
          </w:p>
          <w:p w:rsidR="00C15150" w:rsidRPr="004B1D3D" w:rsidRDefault="00C15150" w:rsidP="00293418">
            <w:pPr>
              <w:spacing w:after="0" w:line="240" w:lineRule="auto"/>
              <w:jc w:val="center"/>
              <w:rPr>
                <w:rFonts w:ascii="Times New Roman" w:hAnsi="Times New Roman" w:cs="Times New Roman"/>
                <w:color w:val="000000"/>
                <w:sz w:val="24"/>
                <w:szCs w:val="24"/>
                <w:lang w:eastAsia="ru-RU"/>
              </w:rPr>
            </w:pPr>
            <w:r w:rsidRPr="004B1D3D">
              <w:rPr>
                <w:rFonts w:ascii="Times New Roman" w:hAnsi="Times New Roman" w:cs="Times New Roman"/>
                <w:color w:val="000000"/>
                <w:sz w:val="24"/>
                <w:szCs w:val="24"/>
                <w:lang w:eastAsia="ru-RU"/>
              </w:rPr>
              <w:t xml:space="preserve">единицу </w:t>
            </w:r>
            <w:proofErr w:type="gramStart"/>
            <w:r w:rsidRPr="004B1D3D">
              <w:rPr>
                <w:rFonts w:ascii="Times New Roman" w:hAnsi="Times New Roman" w:cs="Times New Roman"/>
                <w:color w:val="000000"/>
                <w:sz w:val="24"/>
                <w:szCs w:val="24"/>
                <w:lang w:eastAsia="ru-RU"/>
              </w:rPr>
              <w:t>без</w:t>
            </w:r>
            <w:proofErr w:type="gramEnd"/>
          </w:p>
          <w:p w:rsidR="00C15150" w:rsidRPr="004B1D3D" w:rsidRDefault="00C15150" w:rsidP="00293418">
            <w:pPr>
              <w:spacing w:after="0" w:line="240" w:lineRule="auto"/>
              <w:jc w:val="center"/>
              <w:rPr>
                <w:rFonts w:ascii="Times New Roman" w:hAnsi="Times New Roman" w:cs="Times New Roman"/>
                <w:sz w:val="24"/>
                <w:szCs w:val="24"/>
              </w:rPr>
            </w:pPr>
            <w:r w:rsidRPr="004B1D3D">
              <w:rPr>
                <w:rFonts w:ascii="Times New Roman" w:hAnsi="Times New Roman" w:cs="Times New Roman"/>
                <w:color w:val="000000"/>
                <w:sz w:val="24"/>
                <w:szCs w:val="24"/>
                <w:lang w:eastAsia="ru-RU"/>
              </w:rPr>
              <w:t>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D97C5A" w:rsidRPr="004B1D3D" w:rsidRDefault="00D97C5A" w:rsidP="00293418">
            <w:pPr>
              <w:spacing w:after="0" w:line="240" w:lineRule="auto"/>
              <w:jc w:val="center"/>
              <w:rPr>
                <w:rFonts w:ascii="Times New Roman" w:hAnsi="Times New Roman" w:cs="Times New Roman"/>
                <w:color w:val="000000"/>
                <w:sz w:val="24"/>
                <w:szCs w:val="24"/>
                <w:lang w:eastAsia="ru-RU"/>
              </w:rPr>
            </w:pPr>
            <w:r w:rsidRPr="004B1D3D">
              <w:rPr>
                <w:rFonts w:ascii="Times New Roman" w:hAnsi="Times New Roman" w:cs="Times New Roman"/>
                <w:color w:val="000000"/>
                <w:sz w:val="24"/>
                <w:szCs w:val="24"/>
                <w:lang w:eastAsia="ru-RU"/>
              </w:rPr>
              <w:t xml:space="preserve">Цена </w:t>
            </w:r>
            <w:proofErr w:type="gramStart"/>
            <w:r w:rsidRPr="004B1D3D">
              <w:rPr>
                <w:rFonts w:ascii="Times New Roman" w:hAnsi="Times New Roman" w:cs="Times New Roman"/>
                <w:color w:val="000000"/>
                <w:sz w:val="24"/>
                <w:szCs w:val="24"/>
                <w:lang w:eastAsia="ru-RU"/>
              </w:rPr>
              <w:t>за</w:t>
            </w:r>
            <w:proofErr w:type="gramEnd"/>
          </w:p>
          <w:p w:rsidR="00D97C5A" w:rsidRPr="004B1D3D" w:rsidRDefault="00D97C5A" w:rsidP="00293418">
            <w:pPr>
              <w:spacing w:after="0" w:line="240" w:lineRule="auto"/>
              <w:jc w:val="center"/>
              <w:rPr>
                <w:rFonts w:ascii="Times New Roman" w:hAnsi="Times New Roman" w:cs="Times New Roman"/>
                <w:color w:val="000000"/>
                <w:sz w:val="24"/>
                <w:szCs w:val="24"/>
                <w:lang w:eastAsia="ru-RU"/>
              </w:rPr>
            </w:pPr>
            <w:r w:rsidRPr="004B1D3D">
              <w:rPr>
                <w:rFonts w:ascii="Times New Roman" w:hAnsi="Times New Roman" w:cs="Times New Roman"/>
                <w:color w:val="000000"/>
                <w:sz w:val="24"/>
                <w:szCs w:val="24"/>
                <w:lang w:eastAsia="ru-RU"/>
              </w:rPr>
              <w:t xml:space="preserve">единицу </w:t>
            </w:r>
            <w:proofErr w:type="gramStart"/>
            <w:r w:rsidRPr="004B1D3D">
              <w:rPr>
                <w:rFonts w:ascii="Times New Roman" w:hAnsi="Times New Roman" w:cs="Times New Roman"/>
                <w:color w:val="000000"/>
                <w:sz w:val="24"/>
                <w:szCs w:val="24"/>
                <w:lang w:eastAsia="ru-RU"/>
              </w:rPr>
              <w:t>с</w:t>
            </w:r>
            <w:proofErr w:type="gramEnd"/>
          </w:p>
          <w:p w:rsidR="00C15150" w:rsidRPr="004B1D3D" w:rsidRDefault="00D97C5A" w:rsidP="00293418">
            <w:pPr>
              <w:jc w:val="center"/>
              <w:rPr>
                <w:rFonts w:ascii="Times New Roman" w:hAnsi="Times New Roman" w:cs="Times New Roman"/>
                <w:sz w:val="24"/>
                <w:szCs w:val="24"/>
              </w:rPr>
            </w:pPr>
            <w:r w:rsidRPr="004B1D3D">
              <w:rPr>
                <w:rFonts w:ascii="Times New Roman" w:hAnsi="Times New Roman" w:cs="Times New Roman"/>
                <w:color w:val="000000"/>
                <w:sz w:val="24"/>
                <w:szCs w:val="24"/>
                <w:lang w:eastAsia="ru-RU"/>
              </w:rPr>
              <w:t>учетом НДС</w:t>
            </w:r>
          </w:p>
          <w:p w:rsidR="00C15150" w:rsidRPr="004B1D3D" w:rsidRDefault="00C15150" w:rsidP="00293418">
            <w:pPr>
              <w:spacing w:after="0" w:line="240" w:lineRule="auto"/>
              <w:jc w:val="center"/>
              <w:rPr>
                <w:rFonts w:ascii="Times New Roman" w:hAnsi="Times New Roman" w:cs="Times New Roman"/>
                <w:color w:val="000000"/>
                <w:sz w:val="24"/>
                <w:szCs w:val="24"/>
                <w:lang w:eastAsia="ru-RU"/>
              </w:rPr>
            </w:pPr>
          </w:p>
          <w:p w:rsidR="00C15150" w:rsidRPr="004B1D3D" w:rsidRDefault="00C15150" w:rsidP="00293418">
            <w:pPr>
              <w:spacing w:after="0" w:line="240" w:lineRule="auto"/>
              <w:jc w:val="center"/>
              <w:rPr>
                <w:rFonts w:ascii="Times New Roman" w:hAnsi="Times New Roman" w:cs="Times New Roman"/>
                <w:sz w:val="24"/>
                <w:szCs w:val="24"/>
              </w:rPr>
            </w:pP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D016D6" w:rsidRPr="004B1D3D" w:rsidRDefault="00C15150" w:rsidP="00293418">
            <w:pPr>
              <w:spacing w:after="0" w:line="240" w:lineRule="auto"/>
              <w:jc w:val="center"/>
              <w:rPr>
                <w:rFonts w:ascii="Times New Roman" w:hAnsi="Times New Roman" w:cs="Times New Roman"/>
                <w:color w:val="000000"/>
                <w:sz w:val="24"/>
                <w:szCs w:val="24"/>
                <w:lang w:eastAsia="ru-RU"/>
              </w:rPr>
            </w:pPr>
            <w:r w:rsidRPr="004B1D3D">
              <w:rPr>
                <w:rFonts w:ascii="Times New Roman" w:hAnsi="Times New Roman" w:cs="Times New Roman"/>
                <w:color w:val="000000"/>
                <w:sz w:val="24"/>
                <w:szCs w:val="24"/>
                <w:lang w:eastAsia="ru-RU"/>
              </w:rPr>
              <w:t>Цена за ед. товара</w:t>
            </w:r>
          </w:p>
          <w:p w:rsidR="00C15150" w:rsidRPr="004B1D3D" w:rsidRDefault="00D016D6" w:rsidP="00293418">
            <w:pPr>
              <w:spacing w:after="0" w:line="240" w:lineRule="auto"/>
              <w:jc w:val="center"/>
              <w:rPr>
                <w:rFonts w:ascii="Times New Roman" w:hAnsi="Times New Roman" w:cs="Times New Roman"/>
                <w:sz w:val="24"/>
                <w:szCs w:val="24"/>
              </w:rPr>
            </w:pPr>
            <w:r w:rsidRPr="004B1D3D">
              <w:rPr>
                <w:rFonts w:ascii="Times New Roman" w:hAnsi="Times New Roman" w:cs="Times New Roman"/>
                <w:color w:val="000000"/>
                <w:sz w:val="24"/>
                <w:szCs w:val="24"/>
                <w:lang w:eastAsia="ru-RU"/>
              </w:rPr>
              <w:t xml:space="preserve">с </w:t>
            </w:r>
            <w:r w:rsidR="00C15150" w:rsidRPr="004B1D3D">
              <w:rPr>
                <w:rFonts w:ascii="Times New Roman" w:hAnsi="Times New Roman" w:cs="Times New Roman"/>
                <w:color w:val="000000"/>
                <w:sz w:val="24"/>
                <w:szCs w:val="24"/>
                <w:lang w:eastAsia="ru-RU"/>
              </w:rPr>
              <w:t>учетом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C15150" w:rsidRPr="004B1D3D" w:rsidRDefault="00C15150" w:rsidP="00293418">
            <w:pPr>
              <w:spacing w:after="0" w:line="240" w:lineRule="auto"/>
              <w:jc w:val="center"/>
              <w:rPr>
                <w:rFonts w:ascii="Times New Roman" w:hAnsi="Times New Roman" w:cs="Times New Roman"/>
                <w:color w:val="000000"/>
                <w:sz w:val="24"/>
                <w:szCs w:val="24"/>
                <w:lang w:eastAsia="ru-RU"/>
              </w:rPr>
            </w:pPr>
          </w:p>
          <w:p w:rsidR="00C15150" w:rsidRPr="004B1D3D" w:rsidRDefault="00A9797C" w:rsidP="00293418">
            <w:pPr>
              <w:spacing w:after="0" w:line="240" w:lineRule="auto"/>
              <w:jc w:val="center"/>
              <w:rPr>
                <w:rFonts w:ascii="Times New Roman" w:hAnsi="Times New Roman" w:cs="Times New Roman"/>
                <w:sz w:val="24"/>
                <w:szCs w:val="24"/>
              </w:rPr>
            </w:pPr>
            <w:r w:rsidRPr="004B1D3D">
              <w:rPr>
                <w:rFonts w:ascii="Times New Roman" w:hAnsi="Times New Roman" w:cs="Times New Roman"/>
                <w:sz w:val="24"/>
                <w:szCs w:val="24"/>
              </w:rPr>
              <w:t>Сумма с учетом НДС</w:t>
            </w:r>
          </w:p>
        </w:tc>
      </w:tr>
      <w:tr w:rsidR="004B1D3D" w:rsidRPr="004B1D3D" w:rsidTr="004B1D3D">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B1D3D" w:rsidRPr="004B1D3D" w:rsidRDefault="00193DD8" w:rsidP="00EB4CE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 xml:space="preserve">Воздуховод </w:t>
            </w:r>
            <w:proofErr w:type="spellStart"/>
            <w:r w:rsidRPr="004B1D3D">
              <w:rPr>
                <w:rFonts w:ascii="Times New Roman" w:hAnsi="Times New Roman" w:cs="Times New Roman"/>
                <w:color w:val="000000"/>
                <w:sz w:val="24"/>
                <w:szCs w:val="24"/>
              </w:rPr>
              <w:t>орофарингеальный</w:t>
            </w:r>
            <w:proofErr w:type="spellEnd"/>
            <w:r w:rsidRPr="004B1D3D">
              <w:rPr>
                <w:rFonts w:ascii="Times New Roman" w:hAnsi="Times New Roman" w:cs="Times New Roman"/>
                <w:color w:val="000000"/>
                <w:sz w:val="24"/>
                <w:szCs w:val="24"/>
              </w:rPr>
              <w:t xml:space="preserve"> </w:t>
            </w:r>
            <w:proofErr w:type="spellStart"/>
            <w:r w:rsidRPr="004B1D3D">
              <w:rPr>
                <w:rFonts w:ascii="Times New Roman" w:hAnsi="Times New Roman" w:cs="Times New Roman"/>
                <w:color w:val="000000"/>
                <w:sz w:val="24"/>
                <w:szCs w:val="24"/>
              </w:rPr>
              <w:t>Гведела</w:t>
            </w:r>
            <w:proofErr w:type="spellEnd"/>
            <w:r w:rsidRPr="004B1D3D">
              <w:rPr>
                <w:rFonts w:ascii="Times New Roman" w:hAnsi="Times New Roman" w:cs="Times New Roman"/>
                <w:color w:val="000000"/>
                <w:sz w:val="24"/>
                <w:szCs w:val="24"/>
              </w:rPr>
              <w:t>, размер 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proofErr w:type="spellStart"/>
            <w:proofErr w:type="gramStart"/>
            <w:r w:rsidRPr="004B1D3D">
              <w:rPr>
                <w:rFonts w:ascii="Times New Roman" w:hAnsi="Times New Roman" w:cs="Times New Roman"/>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3</w:t>
            </w:r>
          </w:p>
        </w:tc>
        <w:tc>
          <w:tcPr>
            <w:tcW w:w="1275"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67,25</w:t>
            </w:r>
          </w:p>
        </w:tc>
        <w:tc>
          <w:tcPr>
            <w:tcW w:w="1844"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67,25</w:t>
            </w:r>
          </w:p>
        </w:tc>
        <w:tc>
          <w:tcPr>
            <w:tcW w:w="1842"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67,25</w:t>
            </w:r>
          </w:p>
        </w:tc>
        <w:tc>
          <w:tcPr>
            <w:tcW w:w="2268" w:type="dxa"/>
            <w:tcBorders>
              <w:top w:val="single" w:sz="4" w:space="0" w:color="auto"/>
              <w:left w:val="single" w:sz="4" w:space="0" w:color="auto"/>
              <w:bottom w:val="single" w:sz="4" w:space="0" w:color="auto"/>
              <w:right w:val="single" w:sz="4" w:space="0" w:color="auto"/>
            </w:tcBorders>
            <w:vAlign w:val="center"/>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201,74</w:t>
            </w:r>
          </w:p>
        </w:tc>
      </w:tr>
      <w:tr w:rsidR="004B1D3D" w:rsidRPr="004B1D3D" w:rsidTr="004B1D3D">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B1D3D" w:rsidRPr="004B1D3D" w:rsidRDefault="00193DD8" w:rsidP="00EB4CE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 xml:space="preserve">Воздуховод </w:t>
            </w:r>
            <w:proofErr w:type="spellStart"/>
            <w:r w:rsidRPr="004B1D3D">
              <w:rPr>
                <w:rFonts w:ascii="Times New Roman" w:hAnsi="Times New Roman" w:cs="Times New Roman"/>
                <w:color w:val="000000"/>
                <w:sz w:val="24"/>
                <w:szCs w:val="24"/>
              </w:rPr>
              <w:t>орофарингеальный</w:t>
            </w:r>
            <w:proofErr w:type="spellEnd"/>
            <w:r w:rsidRPr="004B1D3D">
              <w:rPr>
                <w:rFonts w:ascii="Times New Roman" w:hAnsi="Times New Roman" w:cs="Times New Roman"/>
                <w:color w:val="000000"/>
                <w:sz w:val="24"/>
                <w:szCs w:val="24"/>
              </w:rPr>
              <w:t xml:space="preserve"> </w:t>
            </w:r>
            <w:proofErr w:type="spellStart"/>
            <w:r w:rsidRPr="004B1D3D">
              <w:rPr>
                <w:rFonts w:ascii="Times New Roman" w:hAnsi="Times New Roman" w:cs="Times New Roman"/>
                <w:color w:val="000000"/>
                <w:sz w:val="24"/>
                <w:szCs w:val="24"/>
              </w:rPr>
              <w:t>Гведела</w:t>
            </w:r>
            <w:proofErr w:type="spellEnd"/>
            <w:r w:rsidRPr="004B1D3D">
              <w:rPr>
                <w:rFonts w:ascii="Times New Roman" w:hAnsi="Times New Roman" w:cs="Times New Roman"/>
                <w:color w:val="000000"/>
                <w:sz w:val="24"/>
                <w:szCs w:val="24"/>
              </w:rPr>
              <w:t>, размер 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proofErr w:type="spellStart"/>
            <w:proofErr w:type="gramStart"/>
            <w:r w:rsidRPr="004B1D3D">
              <w:rPr>
                <w:rFonts w:ascii="Times New Roman" w:hAnsi="Times New Roman" w:cs="Times New Roman"/>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68,88</w:t>
            </w:r>
          </w:p>
        </w:tc>
        <w:tc>
          <w:tcPr>
            <w:tcW w:w="1844"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68,88</w:t>
            </w:r>
          </w:p>
        </w:tc>
        <w:tc>
          <w:tcPr>
            <w:tcW w:w="1842"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68,88</w:t>
            </w:r>
          </w:p>
        </w:tc>
        <w:tc>
          <w:tcPr>
            <w:tcW w:w="2268" w:type="dxa"/>
            <w:tcBorders>
              <w:top w:val="single" w:sz="4" w:space="0" w:color="auto"/>
              <w:left w:val="single" w:sz="4" w:space="0" w:color="auto"/>
              <w:bottom w:val="single" w:sz="4" w:space="0" w:color="auto"/>
              <w:right w:val="single" w:sz="4" w:space="0" w:color="auto"/>
            </w:tcBorders>
            <w:vAlign w:val="center"/>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137,76</w:t>
            </w:r>
          </w:p>
        </w:tc>
      </w:tr>
      <w:tr w:rsidR="004B1D3D" w:rsidRPr="004B1D3D" w:rsidTr="004B1D3D">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B1D3D" w:rsidRPr="004B1D3D" w:rsidRDefault="00193DD8" w:rsidP="00EB4CE6">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Жгут венозный с застежкой взрослый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proofErr w:type="spellStart"/>
            <w:proofErr w:type="gramStart"/>
            <w:r w:rsidRPr="004B1D3D">
              <w:rPr>
                <w:rFonts w:ascii="Times New Roman" w:hAnsi="Times New Roman" w:cs="Times New Roman"/>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135,26</w:t>
            </w:r>
          </w:p>
        </w:tc>
        <w:tc>
          <w:tcPr>
            <w:tcW w:w="1844"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135,26</w:t>
            </w:r>
          </w:p>
        </w:tc>
        <w:tc>
          <w:tcPr>
            <w:tcW w:w="1842"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135,26</w:t>
            </w:r>
          </w:p>
        </w:tc>
        <w:tc>
          <w:tcPr>
            <w:tcW w:w="2268" w:type="dxa"/>
            <w:tcBorders>
              <w:top w:val="single" w:sz="4" w:space="0" w:color="auto"/>
              <w:left w:val="single" w:sz="4" w:space="0" w:color="auto"/>
              <w:bottom w:val="single" w:sz="4" w:space="0" w:color="auto"/>
              <w:right w:val="single" w:sz="4" w:space="0" w:color="auto"/>
            </w:tcBorders>
            <w:vAlign w:val="center"/>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676,28</w:t>
            </w:r>
          </w:p>
        </w:tc>
      </w:tr>
      <w:tr w:rsidR="004B1D3D" w:rsidRPr="004B1D3D" w:rsidTr="004B1D3D">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B1D3D" w:rsidRPr="004B1D3D" w:rsidRDefault="00193DD8" w:rsidP="00EB4CE6">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sz w:val="24"/>
                <w:szCs w:val="24"/>
              </w:rPr>
            </w:pPr>
            <w:r w:rsidRPr="004B1D3D">
              <w:rPr>
                <w:rFonts w:ascii="Times New Roman" w:hAnsi="Times New Roman" w:cs="Times New Roman"/>
                <w:sz w:val="24"/>
                <w:szCs w:val="24"/>
              </w:rPr>
              <w:t xml:space="preserve">Зажим пупочный стерильный одноразовый </w:t>
            </w:r>
            <w:proofErr w:type="spellStart"/>
            <w:r w:rsidRPr="004B1D3D">
              <w:rPr>
                <w:rFonts w:ascii="Times New Roman" w:hAnsi="Times New Roman" w:cs="Times New Roman"/>
                <w:sz w:val="24"/>
                <w:szCs w:val="24"/>
              </w:rPr>
              <w:t>ФреБор</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sz w:val="24"/>
                <w:szCs w:val="24"/>
              </w:rPr>
            </w:pPr>
            <w:proofErr w:type="spellStart"/>
            <w:proofErr w:type="gramStart"/>
            <w:r w:rsidRPr="004B1D3D">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sz w:val="24"/>
                <w:szCs w:val="24"/>
              </w:rPr>
            </w:pPr>
            <w:r w:rsidRPr="004B1D3D">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10,18</w:t>
            </w:r>
          </w:p>
        </w:tc>
        <w:tc>
          <w:tcPr>
            <w:tcW w:w="1844"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10,18</w:t>
            </w:r>
          </w:p>
        </w:tc>
        <w:tc>
          <w:tcPr>
            <w:tcW w:w="1842"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10,18</w:t>
            </w:r>
          </w:p>
        </w:tc>
        <w:tc>
          <w:tcPr>
            <w:tcW w:w="2268" w:type="dxa"/>
            <w:tcBorders>
              <w:top w:val="single" w:sz="4" w:space="0" w:color="auto"/>
              <w:left w:val="single" w:sz="4" w:space="0" w:color="auto"/>
              <w:bottom w:val="single" w:sz="4" w:space="0" w:color="auto"/>
              <w:right w:val="single" w:sz="4" w:space="0" w:color="auto"/>
            </w:tcBorders>
            <w:vAlign w:val="center"/>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20,35</w:t>
            </w:r>
          </w:p>
        </w:tc>
      </w:tr>
      <w:tr w:rsidR="004B1D3D" w:rsidRPr="004B1D3D" w:rsidTr="004B1D3D">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B1D3D" w:rsidRPr="004B1D3D" w:rsidRDefault="00193DD8" w:rsidP="00EB4CE6">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135A0B">
            <w:pPr>
              <w:jc w:val="center"/>
              <w:rPr>
                <w:rFonts w:ascii="Times New Roman" w:hAnsi="Times New Roman" w:cs="Times New Roman"/>
                <w:color w:val="000000"/>
                <w:sz w:val="24"/>
                <w:szCs w:val="24"/>
              </w:rPr>
            </w:pPr>
            <w:r w:rsidRPr="00135A0B">
              <w:rPr>
                <w:rFonts w:ascii="Times New Roman" w:hAnsi="Times New Roman" w:cs="Times New Roman"/>
                <w:color w:val="000000"/>
                <w:sz w:val="24"/>
                <w:szCs w:val="24"/>
              </w:rPr>
              <w:t>Зонд для промывания желудка № 45 (1320х15мм)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proofErr w:type="spellStart"/>
            <w:proofErr w:type="gramStart"/>
            <w:r w:rsidRPr="004B1D3D">
              <w:rPr>
                <w:rFonts w:ascii="Times New Roman" w:hAnsi="Times New Roman" w:cs="Times New Roman"/>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561,80</w:t>
            </w:r>
          </w:p>
        </w:tc>
        <w:tc>
          <w:tcPr>
            <w:tcW w:w="1844"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561,80</w:t>
            </w:r>
          </w:p>
        </w:tc>
        <w:tc>
          <w:tcPr>
            <w:tcW w:w="1842"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561,80</w:t>
            </w:r>
          </w:p>
        </w:tc>
        <w:tc>
          <w:tcPr>
            <w:tcW w:w="2268" w:type="dxa"/>
            <w:tcBorders>
              <w:top w:val="single" w:sz="4" w:space="0" w:color="auto"/>
              <w:left w:val="single" w:sz="4" w:space="0" w:color="auto"/>
              <w:bottom w:val="single" w:sz="4" w:space="0" w:color="auto"/>
              <w:right w:val="single" w:sz="4" w:space="0" w:color="auto"/>
            </w:tcBorders>
            <w:vAlign w:val="center"/>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2 809,00</w:t>
            </w:r>
          </w:p>
        </w:tc>
      </w:tr>
      <w:tr w:rsidR="004B1D3D" w:rsidRPr="004B1D3D" w:rsidTr="004B1D3D">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B1D3D" w:rsidRPr="004B1D3D" w:rsidRDefault="00193DD8" w:rsidP="00EB4CE6">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proofErr w:type="spellStart"/>
            <w:r w:rsidRPr="004B1D3D">
              <w:rPr>
                <w:rFonts w:ascii="Times New Roman" w:hAnsi="Times New Roman" w:cs="Times New Roman"/>
                <w:color w:val="000000"/>
                <w:sz w:val="24"/>
                <w:szCs w:val="24"/>
              </w:rPr>
              <w:t>Даклон</w:t>
            </w:r>
            <w:proofErr w:type="spellEnd"/>
            <w:r w:rsidRPr="004B1D3D">
              <w:rPr>
                <w:rFonts w:ascii="Times New Roman" w:hAnsi="Times New Roman" w:cs="Times New Roman"/>
                <w:color w:val="000000"/>
                <w:sz w:val="24"/>
                <w:szCs w:val="24"/>
              </w:rPr>
              <w:t xml:space="preserve"> крученый 3/0 (2) - 75 см, игла 35 мм, 1/2 колющая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proofErr w:type="spellStart"/>
            <w:proofErr w:type="gramStart"/>
            <w:r w:rsidRPr="004B1D3D">
              <w:rPr>
                <w:rFonts w:ascii="Times New Roman" w:hAnsi="Times New Roman" w:cs="Times New Roman"/>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24</w:t>
            </w:r>
          </w:p>
        </w:tc>
        <w:tc>
          <w:tcPr>
            <w:tcW w:w="1275"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145,89</w:t>
            </w:r>
          </w:p>
        </w:tc>
        <w:tc>
          <w:tcPr>
            <w:tcW w:w="1844"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145,89</w:t>
            </w:r>
          </w:p>
        </w:tc>
        <w:tc>
          <w:tcPr>
            <w:tcW w:w="1842"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145,89</w:t>
            </w:r>
          </w:p>
        </w:tc>
        <w:tc>
          <w:tcPr>
            <w:tcW w:w="2268" w:type="dxa"/>
            <w:tcBorders>
              <w:top w:val="single" w:sz="4" w:space="0" w:color="auto"/>
              <w:left w:val="single" w:sz="4" w:space="0" w:color="auto"/>
              <w:bottom w:val="single" w:sz="4" w:space="0" w:color="auto"/>
              <w:right w:val="single" w:sz="4" w:space="0" w:color="auto"/>
            </w:tcBorders>
            <w:vAlign w:val="center"/>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3 501,28</w:t>
            </w:r>
          </w:p>
        </w:tc>
      </w:tr>
      <w:tr w:rsidR="004B1D3D" w:rsidRPr="004B1D3D" w:rsidTr="004B1D3D">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B1D3D" w:rsidRPr="004B1D3D" w:rsidRDefault="00193DD8" w:rsidP="00EB4CE6">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 xml:space="preserve">Катетер </w:t>
            </w:r>
            <w:proofErr w:type="spellStart"/>
            <w:r w:rsidRPr="004B1D3D">
              <w:rPr>
                <w:rFonts w:ascii="Times New Roman" w:hAnsi="Times New Roman" w:cs="Times New Roman"/>
                <w:color w:val="000000"/>
                <w:sz w:val="24"/>
                <w:szCs w:val="24"/>
              </w:rPr>
              <w:t>Фолея</w:t>
            </w:r>
            <w:proofErr w:type="spellEnd"/>
            <w:r w:rsidRPr="004B1D3D">
              <w:rPr>
                <w:rFonts w:ascii="Times New Roman" w:hAnsi="Times New Roman" w:cs="Times New Roman"/>
                <w:color w:val="000000"/>
                <w:sz w:val="24"/>
                <w:szCs w:val="24"/>
              </w:rPr>
              <w:t xml:space="preserve"> 2-ход. CH 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proofErr w:type="spellStart"/>
            <w:proofErr w:type="gramStart"/>
            <w:r w:rsidRPr="004B1D3D">
              <w:rPr>
                <w:rFonts w:ascii="Times New Roman" w:hAnsi="Times New Roman" w:cs="Times New Roman"/>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71,07</w:t>
            </w:r>
          </w:p>
        </w:tc>
        <w:tc>
          <w:tcPr>
            <w:tcW w:w="1844"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71,07</w:t>
            </w:r>
          </w:p>
        </w:tc>
        <w:tc>
          <w:tcPr>
            <w:tcW w:w="1842"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71,07</w:t>
            </w:r>
          </w:p>
        </w:tc>
        <w:tc>
          <w:tcPr>
            <w:tcW w:w="2268" w:type="dxa"/>
            <w:tcBorders>
              <w:top w:val="single" w:sz="4" w:space="0" w:color="auto"/>
              <w:left w:val="single" w:sz="4" w:space="0" w:color="auto"/>
              <w:bottom w:val="single" w:sz="4" w:space="0" w:color="auto"/>
              <w:right w:val="single" w:sz="4" w:space="0" w:color="auto"/>
            </w:tcBorders>
            <w:vAlign w:val="center"/>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355,37</w:t>
            </w:r>
          </w:p>
        </w:tc>
      </w:tr>
      <w:tr w:rsidR="004B1D3D" w:rsidRPr="004B1D3D" w:rsidTr="004B1D3D">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B1D3D" w:rsidRPr="004B1D3D" w:rsidRDefault="00193DD8" w:rsidP="00EB4CE6">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Набор для катетеризации центральных вен 18G 20 см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proofErr w:type="spellStart"/>
            <w:proofErr w:type="gramStart"/>
            <w:r w:rsidRPr="004B1D3D">
              <w:rPr>
                <w:rFonts w:ascii="Times New Roman" w:hAnsi="Times New Roman" w:cs="Times New Roman"/>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1385,21</w:t>
            </w:r>
          </w:p>
        </w:tc>
        <w:tc>
          <w:tcPr>
            <w:tcW w:w="1844"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1385,21</w:t>
            </w:r>
          </w:p>
        </w:tc>
        <w:tc>
          <w:tcPr>
            <w:tcW w:w="1842"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1385,21</w:t>
            </w:r>
          </w:p>
        </w:tc>
        <w:tc>
          <w:tcPr>
            <w:tcW w:w="2268" w:type="dxa"/>
            <w:tcBorders>
              <w:top w:val="single" w:sz="4" w:space="0" w:color="auto"/>
              <w:left w:val="single" w:sz="4" w:space="0" w:color="auto"/>
              <w:bottom w:val="single" w:sz="4" w:space="0" w:color="auto"/>
              <w:right w:val="single" w:sz="4" w:space="0" w:color="auto"/>
            </w:tcBorders>
            <w:vAlign w:val="center"/>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6 926,05</w:t>
            </w:r>
          </w:p>
        </w:tc>
      </w:tr>
      <w:tr w:rsidR="004B1D3D" w:rsidRPr="004B1D3D" w:rsidTr="004B1D3D">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B1D3D" w:rsidRPr="004B1D3D" w:rsidRDefault="00193DD8" w:rsidP="00EB4CE6">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 xml:space="preserve">Набор для </w:t>
            </w:r>
            <w:proofErr w:type="spellStart"/>
            <w:r w:rsidRPr="004B1D3D">
              <w:rPr>
                <w:rFonts w:ascii="Times New Roman" w:hAnsi="Times New Roman" w:cs="Times New Roman"/>
                <w:color w:val="000000"/>
                <w:sz w:val="24"/>
                <w:szCs w:val="24"/>
              </w:rPr>
              <w:t>минитрахеостомии</w:t>
            </w:r>
            <w:proofErr w:type="spellEnd"/>
            <w:r w:rsidRPr="004B1D3D">
              <w:rPr>
                <w:rFonts w:ascii="Times New Roman" w:hAnsi="Times New Roman" w:cs="Times New Roman"/>
                <w:color w:val="000000"/>
                <w:sz w:val="24"/>
                <w:szCs w:val="24"/>
              </w:rPr>
              <w:t xml:space="preserve"> с канюлей 4 мм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proofErr w:type="spellStart"/>
            <w:proofErr w:type="gramStart"/>
            <w:r w:rsidRPr="004B1D3D">
              <w:rPr>
                <w:rFonts w:ascii="Times New Roman" w:hAnsi="Times New Roman" w:cs="Times New Roman"/>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2123,63</w:t>
            </w:r>
          </w:p>
        </w:tc>
        <w:tc>
          <w:tcPr>
            <w:tcW w:w="1844"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2123,63</w:t>
            </w:r>
          </w:p>
        </w:tc>
        <w:tc>
          <w:tcPr>
            <w:tcW w:w="1842"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2123,63</w:t>
            </w:r>
          </w:p>
        </w:tc>
        <w:tc>
          <w:tcPr>
            <w:tcW w:w="2268" w:type="dxa"/>
            <w:tcBorders>
              <w:top w:val="single" w:sz="4" w:space="0" w:color="auto"/>
              <w:left w:val="single" w:sz="4" w:space="0" w:color="auto"/>
              <w:bottom w:val="single" w:sz="4" w:space="0" w:color="auto"/>
              <w:right w:val="single" w:sz="4" w:space="0" w:color="auto"/>
            </w:tcBorders>
            <w:vAlign w:val="center"/>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10 618,13</w:t>
            </w:r>
          </w:p>
        </w:tc>
      </w:tr>
      <w:tr w:rsidR="004B1D3D" w:rsidRPr="004B1D3D" w:rsidTr="004B1D3D">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B1D3D" w:rsidRPr="004B1D3D" w:rsidRDefault="00193DD8" w:rsidP="00EB4CE6">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Набор для плеврального дренирования исполнение 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proofErr w:type="spellStart"/>
            <w:proofErr w:type="gramStart"/>
            <w:r w:rsidRPr="004B1D3D">
              <w:rPr>
                <w:rFonts w:ascii="Times New Roman" w:hAnsi="Times New Roman" w:cs="Times New Roman"/>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1281,32</w:t>
            </w:r>
          </w:p>
        </w:tc>
        <w:tc>
          <w:tcPr>
            <w:tcW w:w="1844"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1281,32</w:t>
            </w:r>
          </w:p>
        </w:tc>
        <w:tc>
          <w:tcPr>
            <w:tcW w:w="1842"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1281,32</w:t>
            </w:r>
          </w:p>
        </w:tc>
        <w:tc>
          <w:tcPr>
            <w:tcW w:w="2268" w:type="dxa"/>
            <w:tcBorders>
              <w:top w:val="single" w:sz="4" w:space="0" w:color="auto"/>
              <w:left w:val="single" w:sz="4" w:space="0" w:color="auto"/>
              <w:bottom w:val="single" w:sz="4" w:space="0" w:color="auto"/>
              <w:right w:val="single" w:sz="4" w:space="0" w:color="auto"/>
            </w:tcBorders>
            <w:vAlign w:val="center"/>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1 281,32</w:t>
            </w:r>
          </w:p>
        </w:tc>
      </w:tr>
      <w:tr w:rsidR="004B1D3D" w:rsidRPr="004B1D3D" w:rsidTr="004B1D3D">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B1D3D" w:rsidRPr="004B1D3D" w:rsidRDefault="00193DD8" w:rsidP="00EB4CE6">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proofErr w:type="spellStart"/>
            <w:r w:rsidRPr="004B1D3D">
              <w:rPr>
                <w:rFonts w:ascii="Times New Roman" w:hAnsi="Times New Roman" w:cs="Times New Roman"/>
                <w:color w:val="000000"/>
                <w:sz w:val="24"/>
                <w:szCs w:val="24"/>
              </w:rPr>
              <w:t>Отсасыватель</w:t>
            </w:r>
            <w:proofErr w:type="spellEnd"/>
            <w:r w:rsidRPr="004B1D3D">
              <w:rPr>
                <w:rFonts w:ascii="Times New Roman" w:hAnsi="Times New Roman" w:cs="Times New Roman"/>
                <w:color w:val="000000"/>
                <w:sz w:val="24"/>
                <w:szCs w:val="24"/>
              </w:rPr>
              <w:t xml:space="preserve"> (аспиратор) ручной портативный ОРП-01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proofErr w:type="spellStart"/>
            <w:proofErr w:type="gramStart"/>
            <w:r w:rsidRPr="004B1D3D">
              <w:rPr>
                <w:rFonts w:ascii="Times New Roman" w:hAnsi="Times New Roman" w:cs="Times New Roman"/>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12120,57</w:t>
            </w:r>
          </w:p>
        </w:tc>
        <w:tc>
          <w:tcPr>
            <w:tcW w:w="1844"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12120,57</w:t>
            </w:r>
          </w:p>
        </w:tc>
        <w:tc>
          <w:tcPr>
            <w:tcW w:w="1842"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12120,57</w:t>
            </w:r>
          </w:p>
        </w:tc>
        <w:tc>
          <w:tcPr>
            <w:tcW w:w="2268" w:type="dxa"/>
            <w:tcBorders>
              <w:top w:val="single" w:sz="4" w:space="0" w:color="auto"/>
              <w:left w:val="single" w:sz="4" w:space="0" w:color="auto"/>
              <w:bottom w:val="single" w:sz="4" w:space="0" w:color="auto"/>
              <w:right w:val="single" w:sz="4" w:space="0" w:color="auto"/>
            </w:tcBorders>
            <w:vAlign w:val="center"/>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12 120,57</w:t>
            </w:r>
          </w:p>
        </w:tc>
      </w:tr>
      <w:tr w:rsidR="004B1D3D" w:rsidRPr="004B1D3D" w:rsidTr="004B1D3D">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B1D3D" w:rsidRPr="004B1D3D" w:rsidRDefault="00193DD8" w:rsidP="00EB4CE6">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Роторасширитель винтовой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proofErr w:type="spellStart"/>
            <w:proofErr w:type="gramStart"/>
            <w:r w:rsidRPr="004B1D3D">
              <w:rPr>
                <w:rFonts w:ascii="Times New Roman" w:hAnsi="Times New Roman" w:cs="Times New Roman"/>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2317,97</w:t>
            </w:r>
          </w:p>
        </w:tc>
        <w:tc>
          <w:tcPr>
            <w:tcW w:w="1844"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2317,97</w:t>
            </w:r>
          </w:p>
        </w:tc>
        <w:tc>
          <w:tcPr>
            <w:tcW w:w="1842"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2317,97</w:t>
            </w:r>
          </w:p>
        </w:tc>
        <w:tc>
          <w:tcPr>
            <w:tcW w:w="2268" w:type="dxa"/>
            <w:tcBorders>
              <w:top w:val="single" w:sz="4" w:space="0" w:color="auto"/>
              <w:left w:val="single" w:sz="4" w:space="0" w:color="auto"/>
              <w:bottom w:val="single" w:sz="4" w:space="0" w:color="auto"/>
              <w:right w:val="single" w:sz="4" w:space="0" w:color="auto"/>
            </w:tcBorders>
            <w:vAlign w:val="center"/>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4 635,95</w:t>
            </w:r>
          </w:p>
        </w:tc>
      </w:tr>
      <w:tr w:rsidR="004B1D3D" w:rsidRPr="004B1D3D" w:rsidTr="004B1D3D">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B1D3D" w:rsidRPr="004B1D3D" w:rsidRDefault="00193DD8" w:rsidP="00EB4CE6">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Скальпель остроконечный средний, 150 мм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proofErr w:type="spellStart"/>
            <w:proofErr w:type="gramStart"/>
            <w:r w:rsidRPr="004B1D3D">
              <w:rPr>
                <w:rFonts w:ascii="Times New Roman" w:hAnsi="Times New Roman" w:cs="Times New Roman"/>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275,33</w:t>
            </w:r>
          </w:p>
        </w:tc>
        <w:tc>
          <w:tcPr>
            <w:tcW w:w="1844"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275,33</w:t>
            </w:r>
          </w:p>
        </w:tc>
        <w:tc>
          <w:tcPr>
            <w:tcW w:w="1842"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275,33</w:t>
            </w:r>
          </w:p>
        </w:tc>
        <w:tc>
          <w:tcPr>
            <w:tcW w:w="2268" w:type="dxa"/>
            <w:tcBorders>
              <w:top w:val="single" w:sz="4" w:space="0" w:color="auto"/>
              <w:left w:val="single" w:sz="4" w:space="0" w:color="auto"/>
              <w:bottom w:val="single" w:sz="4" w:space="0" w:color="auto"/>
              <w:right w:val="single" w:sz="4" w:space="0" w:color="auto"/>
            </w:tcBorders>
            <w:vAlign w:val="center"/>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275,33</w:t>
            </w:r>
          </w:p>
        </w:tc>
      </w:tr>
      <w:tr w:rsidR="004B1D3D" w:rsidRPr="004B1D3D" w:rsidTr="004B1D3D">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B1D3D" w:rsidRPr="004B1D3D" w:rsidRDefault="00193DD8" w:rsidP="00EB4CE6">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Спринцовка ПВХ №9</w:t>
            </w:r>
            <w:proofErr w:type="gramStart"/>
            <w:r w:rsidRPr="004B1D3D">
              <w:rPr>
                <w:rFonts w:ascii="Times New Roman" w:hAnsi="Times New Roman" w:cs="Times New Roman"/>
                <w:color w:val="000000"/>
                <w:sz w:val="24"/>
                <w:szCs w:val="24"/>
              </w:rPr>
              <w:t xml:space="preserve"> А</w:t>
            </w:r>
            <w:proofErr w:type="gramEnd"/>
            <w:r w:rsidRPr="004B1D3D">
              <w:rPr>
                <w:rFonts w:ascii="Times New Roman" w:hAnsi="Times New Roman" w:cs="Times New Roman"/>
                <w:color w:val="000000"/>
                <w:sz w:val="24"/>
                <w:szCs w:val="24"/>
              </w:rPr>
              <w:t xml:space="preserve"> с мягким наконечником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proofErr w:type="spellStart"/>
            <w:proofErr w:type="gramStart"/>
            <w:r w:rsidRPr="004B1D3D">
              <w:rPr>
                <w:rFonts w:ascii="Times New Roman" w:hAnsi="Times New Roman" w:cs="Times New Roman"/>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121,90</w:t>
            </w:r>
          </w:p>
        </w:tc>
        <w:tc>
          <w:tcPr>
            <w:tcW w:w="1844"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121,90</w:t>
            </w:r>
          </w:p>
        </w:tc>
        <w:tc>
          <w:tcPr>
            <w:tcW w:w="1842"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121,90</w:t>
            </w:r>
          </w:p>
        </w:tc>
        <w:tc>
          <w:tcPr>
            <w:tcW w:w="2268" w:type="dxa"/>
            <w:tcBorders>
              <w:top w:val="single" w:sz="4" w:space="0" w:color="auto"/>
              <w:left w:val="single" w:sz="4" w:space="0" w:color="auto"/>
              <w:bottom w:val="single" w:sz="4" w:space="0" w:color="auto"/>
              <w:right w:val="single" w:sz="4" w:space="0" w:color="auto"/>
            </w:tcBorders>
            <w:vAlign w:val="center"/>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121,90</w:t>
            </w:r>
          </w:p>
        </w:tc>
      </w:tr>
      <w:tr w:rsidR="004B1D3D" w:rsidRPr="004B1D3D" w:rsidTr="004B1D3D">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B1D3D" w:rsidRPr="004B1D3D" w:rsidRDefault="00193DD8" w:rsidP="00EB4CE6">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 xml:space="preserve">Я-4 </w:t>
            </w:r>
            <w:proofErr w:type="spellStart"/>
            <w:r w:rsidRPr="004B1D3D">
              <w:rPr>
                <w:rFonts w:ascii="Times New Roman" w:hAnsi="Times New Roman" w:cs="Times New Roman"/>
                <w:color w:val="000000"/>
                <w:sz w:val="24"/>
                <w:szCs w:val="24"/>
              </w:rPr>
              <w:t>Языкодержатель</w:t>
            </w:r>
            <w:proofErr w:type="spellEnd"/>
            <w:r w:rsidRPr="004B1D3D">
              <w:rPr>
                <w:rFonts w:ascii="Times New Roman" w:hAnsi="Times New Roman" w:cs="Times New Roman"/>
                <w:color w:val="000000"/>
                <w:sz w:val="24"/>
                <w:szCs w:val="24"/>
              </w:rPr>
              <w:t xml:space="preserve"> для взрослых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proofErr w:type="spellStart"/>
            <w:proofErr w:type="gramStart"/>
            <w:r w:rsidRPr="004B1D3D">
              <w:rPr>
                <w:rFonts w:ascii="Times New Roman" w:hAnsi="Times New Roman" w:cs="Times New Roman"/>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1306,07</w:t>
            </w:r>
          </w:p>
        </w:tc>
        <w:tc>
          <w:tcPr>
            <w:tcW w:w="1844"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1306,07</w:t>
            </w:r>
          </w:p>
        </w:tc>
        <w:tc>
          <w:tcPr>
            <w:tcW w:w="1842"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1306,07</w:t>
            </w:r>
          </w:p>
        </w:tc>
        <w:tc>
          <w:tcPr>
            <w:tcW w:w="2268" w:type="dxa"/>
            <w:tcBorders>
              <w:top w:val="single" w:sz="4" w:space="0" w:color="auto"/>
              <w:left w:val="single" w:sz="4" w:space="0" w:color="auto"/>
              <w:bottom w:val="single" w:sz="4" w:space="0" w:color="auto"/>
              <w:right w:val="single" w:sz="4" w:space="0" w:color="auto"/>
            </w:tcBorders>
            <w:vAlign w:val="center"/>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6 530,35</w:t>
            </w:r>
          </w:p>
        </w:tc>
      </w:tr>
      <w:tr w:rsidR="004B1D3D" w:rsidRPr="004B1D3D" w:rsidTr="004B1D3D">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B1D3D" w:rsidRPr="004B1D3D" w:rsidRDefault="00193DD8" w:rsidP="00EB4CE6">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Грелка солевая "Матрац" малый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proofErr w:type="spellStart"/>
            <w:proofErr w:type="gramStart"/>
            <w:r w:rsidRPr="004B1D3D">
              <w:rPr>
                <w:rFonts w:ascii="Times New Roman" w:hAnsi="Times New Roman" w:cs="Times New Roman"/>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742,00</w:t>
            </w:r>
          </w:p>
        </w:tc>
        <w:tc>
          <w:tcPr>
            <w:tcW w:w="1844"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742,00</w:t>
            </w:r>
          </w:p>
        </w:tc>
        <w:tc>
          <w:tcPr>
            <w:tcW w:w="1842"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742,00</w:t>
            </w:r>
          </w:p>
        </w:tc>
        <w:tc>
          <w:tcPr>
            <w:tcW w:w="2268" w:type="dxa"/>
            <w:tcBorders>
              <w:top w:val="single" w:sz="4" w:space="0" w:color="auto"/>
              <w:left w:val="single" w:sz="4" w:space="0" w:color="auto"/>
              <w:bottom w:val="single" w:sz="4" w:space="0" w:color="auto"/>
              <w:right w:val="single" w:sz="4" w:space="0" w:color="auto"/>
            </w:tcBorders>
            <w:vAlign w:val="center"/>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3 710,00</w:t>
            </w:r>
          </w:p>
        </w:tc>
      </w:tr>
      <w:tr w:rsidR="004B1D3D" w:rsidRPr="004B1D3D" w:rsidTr="004B1D3D">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B1D3D" w:rsidRPr="004B1D3D" w:rsidRDefault="00193DD8" w:rsidP="00EB4CE6">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Пакет противохимический индивидуальный ИПП-11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proofErr w:type="spellStart"/>
            <w:proofErr w:type="gramStart"/>
            <w:r w:rsidRPr="004B1D3D">
              <w:rPr>
                <w:rFonts w:ascii="Times New Roman" w:hAnsi="Times New Roman" w:cs="Times New Roman"/>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452,56</w:t>
            </w:r>
          </w:p>
        </w:tc>
        <w:tc>
          <w:tcPr>
            <w:tcW w:w="1844"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452,56</w:t>
            </w:r>
          </w:p>
        </w:tc>
        <w:tc>
          <w:tcPr>
            <w:tcW w:w="1842"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452,56</w:t>
            </w:r>
          </w:p>
        </w:tc>
        <w:tc>
          <w:tcPr>
            <w:tcW w:w="2268" w:type="dxa"/>
            <w:tcBorders>
              <w:top w:val="single" w:sz="4" w:space="0" w:color="auto"/>
              <w:left w:val="single" w:sz="4" w:space="0" w:color="auto"/>
              <w:bottom w:val="single" w:sz="4" w:space="0" w:color="auto"/>
              <w:right w:val="single" w:sz="4" w:space="0" w:color="auto"/>
            </w:tcBorders>
            <w:vAlign w:val="center"/>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2 262,78</w:t>
            </w:r>
          </w:p>
        </w:tc>
      </w:tr>
      <w:tr w:rsidR="004B1D3D" w:rsidRPr="004B1D3D" w:rsidTr="004B1D3D">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B1D3D" w:rsidRPr="004B1D3D" w:rsidRDefault="00193DD8" w:rsidP="00EB4CE6">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Пакет перевязочный индивидуальный ИПП-1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proofErr w:type="spellStart"/>
            <w:proofErr w:type="gramStart"/>
            <w:r w:rsidRPr="004B1D3D">
              <w:rPr>
                <w:rFonts w:ascii="Times New Roman" w:hAnsi="Times New Roman" w:cs="Times New Roman"/>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452,56</w:t>
            </w:r>
          </w:p>
        </w:tc>
        <w:tc>
          <w:tcPr>
            <w:tcW w:w="1844"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452,56</w:t>
            </w:r>
          </w:p>
        </w:tc>
        <w:tc>
          <w:tcPr>
            <w:tcW w:w="1842"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452,56</w:t>
            </w:r>
          </w:p>
        </w:tc>
        <w:tc>
          <w:tcPr>
            <w:tcW w:w="2268" w:type="dxa"/>
            <w:tcBorders>
              <w:top w:val="single" w:sz="4" w:space="0" w:color="auto"/>
              <w:left w:val="single" w:sz="4" w:space="0" w:color="auto"/>
              <w:bottom w:val="single" w:sz="4" w:space="0" w:color="auto"/>
              <w:right w:val="single" w:sz="4" w:space="0" w:color="auto"/>
            </w:tcBorders>
            <w:vAlign w:val="center"/>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2 262,78</w:t>
            </w:r>
          </w:p>
        </w:tc>
      </w:tr>
      <w:tr w:rsidR="004B1D3D" w:rsidRPr="004B1D3D" w:rsidTr="004B1D3D">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B1D3D" w:rsidRPr="004B1D3D" w:rsidRDefault="00193DD8" w:rsidP="00EB4CE6">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 xml:space="preserve">Пакет </w:t>
            </w:r>
            <w:proofErr w:type="spellStart"/>
            <w:r w:rsidRPr="004B1D3D">
              <w:rPr>
                <w:rFonts w:ascii="Times New Roman" w:hAnsi="Times New Roman" w:cs="Times New Roman"/>
                <w:color w:val="000000"/>
                <w:sz w:val="24"/>
                <w:szCs w:val="24"/>
              </w:rPr>
              <w:t>гипотермический</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proofErr w:type="spellStart"/>
            <w:proofErr w:type="gramStart"/>
            <w:r w:rsidRPr="004B1D3D">
              <w:rPr>
                <w:rFonts w:ascii="Times New Roman" w:hAnsi="Times New Roman" w:cs="Times New Roman"/>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12</w:t>
            </w:r>
          </w:p>
        </w:tc>
        <w:tc>
          <w:tcPr>
            <w:tcW w:w="1275"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25,97</w:t>
            </w:r>
          </w:p>
        </w:tc>
        <w:tc>
          <w:tcPr>
            <w:tcW w:w="1844"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25,97</w:t>
            </w:r>
          </w:p>
        </w:tc>
        <w:tc>
          <w:tcPr>
            <w:tcW w:w="1842"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25,97</w:t>
            </w:r>
          </w:p>
        </w:tc>
        <w:tc>
          <w:tcPr>
            <w:tcW w:w="2268" w:type="dxa"/>
            <w:tcBorders>
              <w:top w:val="single" w:sz="4" w:space="0" w:color="auto"/>
              <w:left w:val="single" w:sz="4" w:space="0" w:color="auto"/>
              <w:bottom w:val="single" w:sz="4" w:space="0" w:color="auto"/>
              <w:right w:val="single" w:sz="4" w:space="0" w:color="auto"/>
            </w:tcBorders>
            <w:vAlign w:val="center"/>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311,68</w:t>
            </w:r>
          </w:p>
        </w:tc>
      </w:tr>
      <w:tr w:rsidR="004B1D3D" w:rsidRPr="004B1D3D" w:rsidTr="004B1D3D">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B1D3D" w:rsidRPr="004B1D3D" w:rsidRDefault="00193DD8" w:rsidP="00EB4CE6">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Трубка силиконовая 5х1,5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proofErr w:type="spellStart"/>
            <w:proofErr w:type="gramStart"/>
            <w:r w:rsidRPr="004B1D3D">
              <w:rPr>
                <w:rFonts w:ascii="Times New Roman" w:hAnsi="Times New Roman" w:cs="Times New Roman"/>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117,34</w:t>
            </w:r>
          </w:p>
        </w:tc>
        <w:tc>
          <w:tcPr>
            <w:tcW w:w="1844"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117,34</w:t>
            </w:r>
          </w:p>
        </w:tc>
        <w:tc>
          <w:tcPr>
            <w:tcW w:w="1842" w:type="dxa"/>
            <w:tcBorders>
              <w:top w:val="single" w:sz="4" w:space="0" w:color="auto"/>
              <w:left w:val="single" w:sz="4" w:space="0" w:color="auto"/>
              <w:bottom w:val="single" w:sz="4" w:space="0" w:color="auto"/>
              <w:right w:val="single" w:sz="4" w:space="0" w:color="auto"/>
            </w:tcBorders>
            <w:vAlign w:val="bottom"/>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117,34</w:t>
            </w:r>
          </w:p>
        </w:tc>
        <w:tc>
          <w:tcPr>
            <w:tcW w:w="2268" w:type="dxa"/>
            <w:tcBorders>
              <w:top w:val="single" w:sz="4" w:space="0" w:color="auto"/>
              <w:left w:val="single" w:sz="4" w:space="0" w:color="auto"/>
              <w:bottom w:val="single" w:sz="4" w:space="0" w:color="auto"/>
              <w:right w:val="single" w:sz="4" w:space="0" w:color="auto"/>
            </w:tcBorders>
            <w:vAlign w:val="center"/>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117,34</w:t>
            </w:r>
          </w:p>
        </w:tc>
      </w:tr>
      <w:tr w:rsidR="004B1D3D" w:rsidRPr="004B1D3D" w:rsidTr="004B1D3D">
        <w:tblPrEx>
          <w:tblLook w:val="0000"/>
        </w:tblPrEx>
        <w:trPr>
          <w:trHeight w:val="345"/>
        </w:trPr>
        <w:tc>
          <w:tcPr>
            <w:tcW w:w="665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4B1D3D" w:rsidRPr="004B1D3D" w:rsidRDefault="004B1D3D" w:rsidP="00EB4CE6">
            <w:pPr>
              <w:spacing w:after="0" w:line="240" w:lineRule="auto"/>
              <w:jc w:val="center"/>
              <w:rPr>
                <w:rFonts w:ascii="Times New Roman" w:eastAsia="Times New Roman" w:hAnsi="Times New Roman" w:cs="Times New Roman"/>
                <w:b/>
                <w:bCs/>
                <w:sz w:val="24"/>
                <w:szCs w:val="24"/>
                <w:lang w:eastAsia="ru-RU"/>
              </w:rPr>
            </w:pPr>
            <w:r w:rsidRPr="004B1D3D">
              <w:rPr>
                <w:rFonts w:ascii="Times New Roman" w:eastAsia="Times New Roman" w:hAnsi="Times New Roman" w:cs="Times New Roman"/>
                <w:b/>
                <w:bCs/>
                <w:sz w:val="24"/>
                <w:szCs w:val="24"/>
                <w:lang w:eastAsia="ru-RU"/>
              </w:rPr>
              <w:t>ИТОГО начальная (максимальная) цена</w:t>
            </w:r>
          </w:p>
          <w:p w:rsidR="004B1D3D" w:rsidRPr="004B1D3D" w:rsidRDefault="004B1D3D" w:rsidP="00EB4CE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4B1D3D" w:rsidRPr="004B1D3D" w:rsidRDefault="004B1D3D" w:rsidP="00EB4CE6">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4B1D3D" w:rsidRPr="004B1D3D" w:rsidRDefault="004B1D3D" w:rsidP="00EB4CE6">
            <w:pPr>
              <w:jc w:val="center"/>
              <w:rPr>
                <w:rFonts w:ascii="Times New Roman" w:eastAsia="Times New Roman" w:hAnsi="Times New Roman" w:cs="Times New Roman"/>
                <w:sz w:val="24"/>
                <w:szCs w:val="24"/>
                <w:lang w:eastAsia="ru-RU"/>
              </w:rPr>
            </w:pPr>
          </w:p>
          <w:p w:rsidR="004B1D3D" w:rsidRPr="004B1D3D" w:rsidRDefault="004B1D3D" w:rsidP="00EB4CE6">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D3D" w:rsidRPr="004B1D3D" w:rsidRDefault="004B1D3D" w:rsidP="00EB4CE6">
            <w:pPr>
              <w:spacing w:after="0" w:line="240" w:lineRule="auto"/>
              <w:jc w:val="center"/>
              <w:rPr>
                <w:rFonts w:ascii="Times New Roman" w:eastAsia="Times New Roman" w:hAnsi="Times New Roman" w:cs="Times New Roman"/>
                <w:sz w:val="24"/>
                <w:szCs w:val="24"/>
                <w:lang w:eastAsia="ru-RU"/>
              </w:rPr>
            </w:pPr>
            <w:r w:rsidRPr="004B1D3D">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D3D" w:rsidRPr="004B1D3D" w:rsidRDefault="004B1D3D" w:rsidP="00EB4CE6">
            <w:pPr>
              <w:spacing w:after="0" w:line="240" w:lineRule="auto"/>
              <w:jc w:val="center"/>
              <w:rPr>
                <w:rFonts w:ascii="Times New Roman" w:eastAsia="Times New Roman" w:hAnsi="Times New Roman" w:cs="Times New Roman"/>
                <w:sz w:val="24"/>
                <w:szCs w:val="24"/>
                <w:lang w:eastAsia="ru-RU"/>
              </w:rPr>
            </w:pPr>
            <w:r w:rsidRPr="004B1D3D">
              <w:rPr>
                <w:rFonts w:ascii="Times New Roman" w:eastAsia="Times New Roman" w:hAnsi="Times New Roman" w:cs="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D3D" w:rsidRPr="004B1D3D" w:rsidRDefault="003B2945" w:rsidP="00EB4CE6">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945" w:rsidRPr="003B2945" w:rsidRDefault="003B2945">
            <w:pPr>
              <w:jc w:val="center"/>
              <w:rPr>
                <w:rFonts w:ascii="Times New Roman" w:hAnsi="Times New Roman" w:cs="Times New Roman"/>
                <w:b/>
                <w:color w:val="000000"/>
                <w:sz w:val="24"/>
                <w:szCs w:val="24"/>
              </w:rPr>
            </w:pPr>
            <w:r>
              <w:rPr>
                <w:rFonts w:ascii="Times New Roman" w:hAnsi="Times New Roman" w:cs="Times New Roman"/>
                <w:sz w:val="24"/>
                <w:szCs w:val="24"/>
              </w:rPr>
              <w:t>58876,07</w:t>
            </w:r>
          </w:p>
        </w:tc>
        <w:tc>
          <w:tcPr>
            <w:tcW w:w="2560" w:type="dxa"/>
            <w:vAlign w:val="center"/>
          </w:tcPr>
          <w:p w:rsidR="004B1D3D" w:rsidRPr="004B1D3D" w:rsidRDefault="004B1D3D">
            <w:pPr>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58 875,98</w:t>
            </w:r>
          </w:p>
        </w:tc>
      </w:tr>
      <w:tr w:rsidR="004B1D3D" w:rsidRPr="004B1D3D" w:rsidTr="004B1D3D">
        <w:tblPrEx>
          <w:tblLook w:val="0000"/>
        </w:tblPrEx>
        <w:trPr>
          <w:gridAfter w:val="1"/>
          <w:wAfter w:w="2560" w:type="dxa"/>
          <w:trHeight w:val="1113"/>
        </w:trPr>
        <w:tc>
          <w:tcPr>
            <w:tcW w:w="42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B1D3D" w:rsidRPr="004B1D3D" w:rsidRDefault="004B1D3D" w:rsidP="00293418">
            <w:pPr>
              <w:spacing w:after="0" w:line="240" w:lineRule="auto"/>
              <w:jc w:val="center"/>
              <w:rPr>
                <w:rFonts w:ascii="Times New Roman" w:eastAsia="Times New Roman" w:hAnsi="Times New Roman" w:cs="Times New Roman"/>
                <w:b/>
                <w:bCs/>
                <w:sz w:val="24"/>
                <w:szCs w:val="24"/>
                <w:lang w:eastAsia="ru-RU"/>
              </w:rPr>
            </w:pPr>
            <w:r w:rsidRPr="004B1D3D">
              <w:rPr>
                <w:rFonts w:ascii="Times New Roman" w:eastAsia="Times New Roman" w:hAnsi="Times New Roman" w:cs="Times New Roman"/>
                <w:b/>
                <w:bCs/>
                <w:sz w:val="24"/>
                <w:szCs w:val="24"/>
                <w:lang w:eastAsia="ru-RU"/>
              </w:rPr>
              <w:t xml:space="preserve">Порядок формирования </w:t>
            </w:r>
            <w:proofErr w:type="gramStart"/>
            <w:r w:rsidRPr="004B1D3D">
              <w:rPr>
                <w:rFonts w:ascii="Times New Roman" w:eastAsia="Times New Roman" w:hAnsi="Times New Roman" w:cs="Times New Roman"/>
                <w:b/>
                <w:bCs/>
                <w:sz w:val="24"/>
                <w:szCs w:val="24"/>
                <w:lang w:eastAsia="ru-RU"/>
              </w:rPr>
              <w:t>начальной</w:t>
            </w:r>
            <w:proofErr w:type="gramEnd"/>
          </w:p>
          <w:p w:rsidR="004B1D3D" w:rsidRPr="004B1D3D" w:rsidRDefault="004B1D3D" w:rsidP="00293418">
            <w:pPr>
              <w:spacing w:after="0" w:line="240" w:lineRule="auto"/>
              <w:jc w:val="center"/>
              <w:rPr>
                <w:rFonts w:ascii="Times New Roman" w:eastAsia="Times New Roman" w:hAnsi="Times New Roman" w:cs="Times New Roman"/>
                <w:b/>
                <w:bCs/>
                <w:sz w:val="24"/>
                <w:szCs w:val="24"/>
                <w:lang w:eastAsia="ru-RU"/>
              </w:rPr>
            </w:pPr>
            <w:r w:rsidRPr="004B1D3D">
              <w:rPr>
                <w:rFonts w:ascii="Times New Roman" w:eastAsia="Times New Roman" w:hAnsi="Times New Roman" w:cs="Times New Roman"/>
                <w:b/>
                <w:bCs/>
                <w:sz w:val="24"/>
                <w:szCs w:val="24"/>
                <w:lang w:eastAsia="ru-RU"/>
              </w:rPr>
              <w:t>(максимальной) цены договора</w:t>
            </w:r>
          </w:p>
        </w:tc>
        <w:tc>
          <w:tcPr>
            <w:tcW w:w="11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B1D3D" w:rsidRPr="004B1D3D" w:rsidRDefault="004B1D3D" w:rsidP="00293418">
            <w:pPr>
              <w:spacing w:after="0" w:line="240" w:lineRule="auto"/>
              <w:jc w:val="center"/>
              <w:rPr>
                <w:rFonts w:ascii="Times New Roman" w:eastAsia="Times New Roman" w:hAnsi="Times New Roman" w:cs="Times New Roman"/>
                <w:iCs/>
                <w:sz w:val="24"/>
                <w:szCs w:val="24"/>
                <w:lang w:eastAsia="ru-RU"/>
              </w:rPr>
            </w:pPr>
            <w:r w:rsidRPr="004B1D3D">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r w:rsidR="004B1D3D" w:rsidRPr="004B1D3D" w:rsidTr="004B1D3D">
        <w:tblPrEx>
          <w:tblLook w:val="04A0"/>
        </w:tblPrEx>
        <w:trPr>
          <w:gridAfter w:val="1"/>
          <w:wAfter w:w="2560" w:type="dxa"/>
          <w:trHeight w:val="1408"/>
        </w:trPr>
        <w:tc>
          <w:tcPr>
            <w:tcW w:w="15876"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4B1D3D" w:rsidRPr="004B1D3D" w:rsidRDefault="004B1D3D" w:rsidP="00315324">
            <w:pPr>
              <w:spacing w:after="0" w:line="240" w:lineRule="auto"/>
              <w:rPr>
                <w:rFonts w:ascii="Times New Roman" w:hAnsi="Times New Roman" w:cs="Times New Roman"/>
                <w:b/>
                <w:bCs/>
                <w:sz w:val="24"/>
                <w:szCs w:val="24"/>
              </w:rPr>
            </w:pPr>
          </w:p>
          <w:p w:rsidR="004B1D3D" w:rsidRPr="004B1D3D" w:rsidRDefault="004B1D3D" w:rsidP="00315324">
            <w:pPr>
              <w:spacing w:after="0" w:line="240" w:lineRule="auto"/>
              <w:rPr>
                <w:rFonts w:ascii="Times New Roman" w:hAnsi="Times New Roman" w:cs="Times New Roman"/>
                <w:b/>
                <w:bCs/>
                <w:sz w:val="24"/>
                <w:szCs w:val="24"/>
              </w:rPr>
            </w:pPr>
            <w:r w:rsidRPr="004B1D3D">
              <w:rPr>
                <w:rFonts w:ascii="Times New Roman" w:hAnsi="Times New Roman" w:cs="Times New Roman"/>
                <w:b/>
                <w:bCs/>
                <w:sz w:val="24"/>
                <w:szCs w:val="24"/>
              </w:rPr>
              <w:t xml:space="preserve"> 2. Требования к результатам: </w:t>
            </w:r>
          </w:p>
          <w:p w:rsidR="004B1D3D" w:rsidRPr="004B1D3D" w:rsidRDefault="004B1D3D" w:rsidP="00BA00F4">
            <w:pPr>
              <w:spacing w:after="0" w:line="240" w:lineRule="auto"/>
              <w:rPr>
                <w:rFonts w:ascii="Times New Roman" w:hAnsi="Times New Roman" w:cs="Times New Roman"/>
                <w:i/>
                <w:iCs/>
                <w:sz w:val="24"/>
                <w:szCs w:val="24"/>
              </w:rPr>
            </w:pPr>
            <w:r w:rsidRPr="004B1D3D">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4B1D3D">
              <w:rPr>
                <w:rFonts w:ascii="Times New Roman" w:hAnsi="Times New Roman" w:cs="Times New Roman"/>
                <w:iCs/>
                <w:sz w:val="24"/>
                <w:szCs w:val="24"/>
              </w:rPr>
              <w:br/>
            </w:r>
          </w:p>
        </w:tc>
      </w:tr>
      <w:tr w:rsidR="004B1D3D" w:rsidRPr="004B1D3D" w:rsidTr="004B1D3D">
        <w:tblPrEx>
          <w:tblLook w:val="04A0"/>
        </w:tblPrEx>
        <w:trPr>
          <w:gridAfter w:val="1"/>
          <w:wAfter w:w="2560" w:type="dxa"/>
          <w:trHeight w:val="463"/>
        </w:trPr>
        <w:tc>
          <w:tcPr>
            <w:tcW w:w="15876"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4B1D3D" w:rsidRPr="004B1D3D" w:rsidRDefault="004B1D3D" w:rsidP="00315324">
            <w:pPr>
              <w:spacing w:after="0" w:line="240" w:lineRule="auto"/>
              <w:rPr>
                <w:rFonts w:ascii="Times New Roman" w:hAnsi="Times New Roman" w:cs="Times New Roman"/>
                <w:b/>
                <w:bCs/>
                <w:sz w:val="24"/>
                <w:szCs w:val="24"/>
              </w:rPr>
            </w:pPr>
            <w:r w:rsidRPr="004B1D3D">
              <w:rPr>
                <w:rFonts w:ascii="Times New Roman" w:hAnsi="Times New Roman" w:cs="Times New Roman"/>
                <w:b/>
                <w:bCs/>
                <w:sz w:val="24"/>
                <w:szCs w:val="24"/>
              </w:rPr>
              <w:t>3. Место, условия и сроки.</w:t>
            </w:r>
          </w:p>
        </w:tc>
      </w:tr>
      <w:tr w:rsidR="004B1D3D" w:rsidRPr="004B1D3D" w:rsidTr="004B1D3D">
        <w:tblPrEx>
          <w:tblLook w:val="04A0"/>
        </w:tblPrEx>
        <w:trPr>
          <w:gridAfter w:val="1"/>
          <w:wAfter w:w="2560" w:type="dxa"/>
          <w:trHeight w:val="912"/>
        </w:trPr>
        <w:tc>
          <w:tcPr>
            <w:tcW w:w="2788" w:type="dxa"/>
            <w:gridSpan w:val="2"/>
            <w:tcBorders>
              <w:top w:val="nil"/>
              <w:left w:val="single" w:sz="4" w:space="0" w:color="000000"/>
              <w:bottom w:val="single" w:sz="4" w:space="0" w:color="000000"/>
              <w:right w:val="single" w:sz="4" w:space="0" w:color="000000"/>
            </w:tcBorders>
            <w:shd w:val="clear" w:color="auto" w:fill="auto"/>
            <w:vAlign w:val="center"/>
            <w:hideMark/>
          </w:tcPr>
          <w:p w:rsidR="004B1D3D" w:rsidRPr="004B1D3D" w:rsidRDefault="004B1D3D" w:rsidP="0093533F">
            <w:pPr>
              <w:spacing w:after="0" w:line="240" w:lineRule="auto"/>
              <w:jc w:val="center"/>
              <w:rPr>
                <w:rFonts w:ascii="Times New Roman" w:hAnsi="Times New Roman" w:cs="Times New Roman"/>
                <w:color w:val="000000"/>
                <w:sz w:val="24"/>
                <w:szCs w:val="24"/>
              </w:rPr>
            </w:pPr>
            <w:r w:rsidRPr="004B1D3D">
              <w:rPr>
                <w:rFonts w:ascii="Times New Roman" w:hAnsi="Times New Roman" w:cs="Times New Roman"/>
                <w:sz w:val="24"/>
                <w:szCs w:val="24"/>
              </w:rPr>
              <w:t>Место  поставки товаров.</w:t>
            </w:r>
          </w:p>
        </w:tc>
        <w:tc>
          <w:tcPr>
            <w:tcW w:w="13088" w:type="dxa"/>
            <w:gridSpan w:val="8"/>
            <w:tcBorders>
              <w:top w:val="nil"/>
              <w:left w:val="nil"/>
              <w:bottom w:val="single" w:sz="4" w:space="0" w:color="000000"/>
              <w:right w:val="single" w:sz="4" w:space="0" w:color="000000"/>
            </w:tcBorders>
            <w:shd w:val="clear" w:color="auto" w:fill="auto"/>
            <w:vAlign w:val="center"/>
            <w:hideMark/>
          </w:tcPr>
          <w:p w:rsidR="004B1D3D" w:rsidRPr="004B1D3D" w:rsidRDefault="004B1D3D" w:rsidP="00605EE5">
            <w:pPr>
              <w:spacing w:after="0" w:line="240" w:lineRule="auto"/>
              <w:jc w:val="center"/>
              <w:rPr>
                <w:rFonts w:ascii="Times New Roman" w:hAnsi="Times New Roman" w:cs="Times New Roman"/>
                <w:iCs/>
                <w:sz w:val="24"/>
                <w:szCs w:val="24"/>
              </w:rPr>
            </w:pPr>
            <w:r w:rsidRPr="004B1D3D">
              <w:rPr>
                <w:rFonts w:ascii="Times New Roman" w:hAnsi="Times New Roman" w:cs="Times New Roman"/>
                <w:iCs/>
                <w:sz w:val="24"/>
                <w:szCs w:val="24"/>
              </w:rPr>
              <w:t>Республика Коми, город Печора, ул.Н.Островского, 35А.</w:t>
            </w:r>
          </w:p>
          <w:p w:rsidR="004B1D3D" w:rsidRPr="004B1D3D" w:rsidRDefault="004B1D3D" w:rsidP="00F01AAC">
            <w:pPr>
              <w:spacing w:after="0" w:line="240" w:lineRule="auto"/>
              <w:jc w:val="center"/>
              <w:rPr>
                <w:rFonts w:ascii="Times New Roman" w:hAnsi="Times New Roman" w:cs="Times New Roman"/>
                <w:iCs/>
                <w:sz w:val="24"/>
                <w:szCs w:val="24"/>
              </w:rPr>
            </w:pPr>
          </w:p>
        </w:tc>
      </w:tr>
      <w:tr w:rsidR="004B1D3D" w:rsidRPr="004B1D3D" w:rsidTr="004B1D3D">
        <w:tblPrEx>
          <w:tblLook w:val="04A0"/>
        </w:tblPrEx>
        <w:trPr>
          <w:gridAfter w:val="1"/>
          <w:wAfter w:w="2560" w:type="dxa"/>
          <w:trHeight w:val="1110"/>
        </w:trPr>
        <w:tc>
          <w:tcPr>
            <w:tcW w:w="2788" w:type="dxa"/>
            <w:gridSpan w:val="2"/>
            <w:tcBorders>
              <w:top w:val="nil"/>
              <w:left w:val="single" w:sz="4" w:space="0" w:color="000000"/>
              <w:bottom w:val="single" w:sz="4" w:space="0" w:color="auto"/>
              <w:right w:val="single" w:sz="4" w:space="0" w:color="000000"/>
            </w:tcBorders>
            <w:shd w:val="clear" w:color="auto" w:fill="auto"/>
            <w:vAlign w:val="center"/>
            <w:hideMark/>
          </w:tcPr>
          <w:p w:rsidR="004B1D3D" w:rsidRPr="004B1D3D" w:rsidRDefault="004B1D3D" w:rsidP="0093533F">
            <w:pPr>
              <w:spacing w:after="0" w:line="240" w:lineRule="auto"/>
              <w:jc w:val="center"/>
              <w:rPr>
                <w:rFonts w:ascii="Times New Roman" w:hAnsi="Times New Roman" w:cs="Times New Roman"/>
                <w:sz w:val="24"/>
                <w:szCs w:val="24"/>
              </w:rPr>
            </w:pPr>
            <w:r w:rsidRPr="004B1D3D">
              <w:rPr>
                <w:rFonts w:ascii="Times New Roman" w:hAnsi="Times New Roman" w:cs="Times New Roman"/>
                <w:sz w:val="24"/>
                <w:szCs w:val="24"/>
              </w:rPr>
              <w:t>Условия поставки товаров.</w:t>
            </w:r>
          </w:p>
        </w:tc>
        <w:tc>
          <w:tcPr>
            <w:tcW w:w="13088" w:type="dxa"/>
            <w:gridSpan w:val="8"/>
            <w:tcBorders>
              <w:top w:val="nil"/>
              <w:left w:val="nil"/>
              <w:bottom w:val="single" w:sz="4" w:space="0" w:color="auto"/>
              <w:right w:val="single" w:sz="4" w:space="0" w:color="000000"/>
            </w:tcBorders>
            <w:shd w:val="clear" w:color="auto" w:fill="auto"/>
            <w:vAlign w:val="center"/>
            <w:hideMark/>
          </w:tcPr>
          <w:p w:rsidR="004B1D3D" w:rsidRPr="004B1D3D" w:rsidRDefault="004B1D3D" w:rsidP="0093533F">
            <w:pPr>
              <w:spacing w:after="0" w:line="240" w:lineRule="auto"/>
              <w:jc w:val="center"/>
              <w:rPr>
                <w:rFonts w:ascii="Times New Roman" w:hAnsi="Times New Roman" w:cs="Times New Roman"/>
                <w:color w:val="000000"/>
                <w:sz w:val="24"/>
                <w:szCs w:val="24"/>
              </w:rPr>
            </w:pPr>
            <w:r w:rsidRPr="004B1D3D">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4B1D3D" w:rsidRPr="004B1D3D" w:rsidTr="004B1D3D">
        <w:tblPrEx>
          <w:tblLook w:val="04A0"/>
        </w:tblPrEx>
        <w:trPr>
          <w:gridAfter w:val="1"/>
          <w:wAfter w:w="2560" w:type="dxa"/>
          <w:trHeight w:val="1392"/>
        </w:trPr>
        <w:tc>
          <w:tcPr>
            <w:tcW w:w="27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1D3D" w:rsidRPr="004B1D3D" w:rsidRDefault="004B1D3D" w:rsidP="0093533F">
            <w:pPr>
              <w:spacing w:after="0" w:line="240" w:lineRule="auto"/>
              <w:jc w:val="center"/>
              <w:rPr>
                <w:rFonts w:ascii="Times New Roman" w:hAnsi="Times New Roman" w:cs="Times New Roman"/>
                <w:sz w:val="24"/>
                <w:szCs w:val="24"/>
              </w:rPr>
            </w:pPr>
            <w:r w:rsidRPr="004B1D3D">
              <w:rPr>
                <w:rFonts w:ascii="Times New Roman" w:hAnsi="Times New Roman" w:cs="Times New Roman"/>
                <w:sz w:val="24"/>
                <w:szCs w:val="24"/>
              </w:rPr>
              <w:t>Сроки  поставки.</w:t>
            </w:r>
          </w:p>
          <w:p w:rsidR="004B1D3D" w:rsidRPr="004B1D3D" w:rsidRDefault="004B1D3D" w:rsidP="0093533F">
            <w:pPr>
              <w:spacing w:after="0" w:line="240" w:lineRule="auto"/>
              <w:jc w:val="center"/>
              <w:rPr>
                <w:rFonts w:ascii="Times New Roman" w:hAnsi="Times New Roman" w:cs="Times New Roman"/>
                <w:color w:val="000000"/>
                <w:sz w:val="24"/>
                <w:szCs w:val="24"/>
              </w:rPr>
            </w:pPr>
            <w:r w:rsidRPr="004B1D3D">
              <w:rPr>
                <w:rFonts w:ascii="Times New Roman" w:hAnsi="Times New Roman" w:cs="Times New Roman"/>
                <w:sz w:val="24"/>
                <w:szCs w:val="24"/>
              </w:rPr>
              <w:t>Гарантийный срок.</w:t>
            </w:r>
          </w:p>
        </w:tc>
        <w:tc>
          <w:tcPr>
            <w:tcW w:w="1308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B1D3D" w:rsidRPr="004B1D3D" w:rsidRDefault="004B1D3D" w:rsidP="0093533F">
            <w:pPr>
              <w:spacing w:after="0" w:line="240" w:lineRule="auto"/>
              <w:jc w:val="center"/>
              <w:rPr>
                <w:rFonts w:ascii="Times New Roman" w:hAnsi="Times New Roman" w:cs="Times New Roman"/>
                <w:sz w:val="24"/>
                <w:szCs w:val="24"/>
              </w:rPr>
            </w:pPr>
            <w:r w:rsidRPr="004B1D3D">
              <w:rPr>
                <w:rFonts w:ascii="Times New Roman" w:hAnsi="Times New Roman" w:cs="Times New Roman"/>
                <w:sz w:val="24"/>
                <w:szCs w:val="24"/>
              </w:rPr>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заявки</w:t>
            </w:r>
            <w:r w:rsidR="00830D9F">
              <w:rPr>
                <w:rFonts w:ascii="Times New Roman" w:hAnsi="Times New Roman" w:cs="Times New Roman"/>
                <w:sz w:val="24"/>
                <w:szCs w:val="24"/>
              </w:rPr>
              <w:t xml:space="preserve"> Покупателя. Заявка направляется</w:t>
            </w:r>
            <w:r w:rsidRPr="004B1D3D">
              <w:rPr>
                <w:rFonts w:ascii="Times New Roman" w:hAnsi="Times New Roman" w:cs="Times New Roman"/>
                <w:sz w:val="24"/>
                <w:szCs w:val="24"/>
              </w:rPr>
              <w:t xml:space="preserve"> в электронной форме посредством АСЗ «Электронный ордер».</w:t>
            </w:r>
          </w:p>
          <w:p w:rsidR="004B1D3D" w:rsidRPr="004B1D3D" w:rsidRDefault="004B1D3D" w:rsidP="0093533F">
            <w:pPr>
              <w:spacing w:after="0" w:line="240" w:lineRule="auto"/>
              <w:jc w:val="center"/>
              <w:rPr>
                <w:rFonts w:ascii="Times New Roman" w:hAnsi="Times New Roman" w:cs="Times New Roman"/>
                <w:sz w:val="24"/>
                <w:szCs w:val="24"/>
              </w:rPr>
            </w:pPr>
            <w:r w:rsidRPr="004B1D3D">
              <w:rPr>
                <w:rFonts w:ascii="Times New Roman" w:hAnsi="Times New Roman" w:cs="Times New Roman"/>
                <w:sz w:val="24"/>
                <w:szCs w:val="24"/>
              </w:rPr>
              <w:t xml:space="preserve"> Срок годности на Товар на момент передачи его Покупателю должен составлять не менее 70 %,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tc>
      </w:tr>
      <w:tr w:rsidR="004B1D3D" w:rsidRPr="004B1D3D" w:rsidTr="004B1D3D">
        <w:tblPrEx>
          <w:tblLook w:val="04A0"/>
        </w:tblPrEx>
        <w:trPr>
          <w:gridAfter w:val="1"/>
          <w:wAfter w:w="2560" w:type="dxa"/>
          <w:trHeight w:val="390"/>
        </w:trPr>
        <w:tc>
          <w:tcPr>
            <w:tcW w:w="15876" w:type="dxa"/>
            <w:gridSpan w:val="10"/>
            <w:tcBorders>
              <w:top w:val="single" w:sz="4" w:space="0" w:color="auto"/>
              <w:left w:val="single" w:sz="4" w:space="0" w:color="000000"/>
              <w:bottom w:val="single" w:sz="4" w:space="0" w:color="000000"/>
              <w:right w:val="single" w:sz="4" w:space="0" w:color="000000"/>
            </w:tcBorders>
            <w:shd w:val="clear" w:color="auto" w:fill="auto"/>
            <w:hideMark/>
          </w:tcPr>
          <w:p w:rsidR="004B1D3D" w:rsidRPr="004B1D3D" w:rsidRDefault="004B1D3D" w:rsidP="00315324">
            <w:pPr>
              <w:spacing w:after="0" w:line="240" w:lineRule="auto"/>
              <w:rPr>
                <w:rFonts w:ascii="Times New Roman" w:hAnsi="Times New Roman" w:cs="Times New Roman"/>
                <w:b/>
                <w:bCs/>
                <w:sz w:val="24"/>
                <w:szCs w:val="24"/>
              </w:rPr>
            </w:pPr>
            <w:r w:rsidRPr="004B1D3D">
              <w:rPr>
                <w:rFonts w:ascii="Times New Roman" w:hAnsi="Times New Roman" w:cs="Times New Roman"/>
                <w:b/>
                <w:bCs/>
                <w:sz w:val="24"/>
                <w:szCs w:val="24"/>
              </w:rPr>
              <w:t>4. Форма, сроки и порядок оплаты</w:t>
            </w:r>
          </w:p>
        </w:tc>
      </w:tr>
      <w:tr w:rsidR="004B1D3D" w:rsidRPr="004B1D3D" w:rsidTr="004B1D3D">
        <w:tblPrEx>
          <w:tblLook w:val="04A0"/>
        </w:tblPrEx>
        <w:trPr>
          <w:gridAfter w:val="1"/>
          <w:wAfter w:w="2560" w:type="dxa"/>
          <w:trHeight w:val="690"/>
        </w:trPr>
        <w:tc>
          <w:tcPr>
            <w:tcW w:w="2788" w:type="dxa"/>
            <w:gridSpan w:val="2"/>
            <w:tcBorders>
              <w:top w:val="nil"/>
              <w:left w:val="single" w:sz="4" w:space="0" w:color="000000"/>
              <w:bottom w:val="single" w:sz="4" w:space="0" w:color="000000"/>
              <w:right w:val="single" w:sz="4" w:space="0" w:color="000000"/>
            </w:tcBorders>
            <w:shd w:val="clear" w:color="auto" w:fill="auto"/>
            <w:vAlign w:val="center"/>
            <w:hideMark/>
          </w:tcPr>
          <w:p w:rsidR="004B1D3D" w:rsidRPr="004B1D3D" w:rsidRDefault="004B1D3D" w:rsidP="0093533F">
            <w:pPr>
              <w:spacing w:after="0" w:line="240" w:lineRule="auto"/>
              <w:jc w:val="center"/>
              <w:rPr>
                <w:rFonts w:ascii="Times New Roman" w:hAnsi="Times New Roman" w:cs="Times New Roman"/>
                <w:sz w:val="24"/>
                <w:szCs w:val="24"/>
              </w:rPr>
            </w:pPr>
            <w:r w:rsidRPr="004B1D3D">
              <w:rPr>
                <w:rFonts w:ascii="Times New Roman" w:hAnsi="Times New Roman" w:cs="Times New Roman"/>
                <w:sz w:val="24"/>
                <w:szCs w:val="24"/>
              </w:rPr>
              <w:t>Форма оплаты, срок и порядок оплаты</w:t>
            </w:r>
          </w:p>
        </w:tc>
        <w:tc>
          <w:tcPr>
            <w:tcW w:w="13088" w:type="dxa"/>
            <w:gridSpan w:val="8"/>
            <w:tcBorders>
              <w:top w:val="nil"/>
              <w:left w:val="nil"/>
              <w:bottom w:val="single" w:sz="4" w:space="0" w:color="000000"/>
              <w:right w:val="single" w:sz="4" w:space="0" w:color="000000"/>
            </w:tcBorders>
            <w:shd w:val="clear" w:color="auto" w:fill="auto"/>
            <w:vAlign w:val="center"/>
            <w:hideMark/>
          </w:tcPr>
          <w:p w:rsidR="004B1D3D" w:rsidRPr="004B1D3D" w:rsidRDefault="004B1D3D" w:rsidP="00331747">
            <w:pPr>
              <w:spacing w:after="0" w:line="240" w:lineRule="auto"/>
              <w:jc w:val="center"/>
              <w:rPr>
                <w:rFonts w:ascii="Times New Roman" w:hAnsi="Times New Roman" w:cs="Times New Roman"/>
                <w:i/>
                <w:color w:val="000000"/>
                <w:sz w:val="24"/>
                <w:szCs w:val="24"/>
              </w:rPr>
            </w:pPr>
            <w:r w:rsidRPr="004B1D3D">
              <w:rPr>
                <w:rFonts w:ascii="Times New Roman" w:eastAsia="Times New Roman" w:hAnsi="Times New Roman" w:cs="Times New Roman"/>
                <w:sz w:val="24"/>
                <w:szCs w:val="24"/>
                <w:lang w:eastAsia="ru-RU"/>
              </w:rPr>
              <w:t>Оплата Товара производится Покупателем в течение 60 (шестьдесят) календарных дней после принятия Товара и подписания Сторонами товарной накладной формы (ТОРГ-12)/Универсального передаточного документа (УПД) (с указанием номера, даты, предмета Договора, адреса поставки Товара).</w:t>
            </w:r>
          </w:p>
        </w:tc>
      </w:tr>
      <w:tr w:rsidR="004B1D3D" w:rsidRPr="004B1D3D" w:rsidTr="004B1D3D">
        <w:tblPrEx>
          <w:tblLook w:val="04A0"/>
        </w:tblPrEx>
        <w:trPr>
          <w:gridAfter w:val="1"/>
          <w:wAfter w:w="2560" w:type="dxa"/>
          <w:trHeight w:val="391"/>
        </w:trPr>
        <w:tc>
          <w:tcPr>
            <w:tcW w:w="15876"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4B1D3D" w:rsidRPr="004B1D3D" w:rsidRDefault="004B1D3D" w:rsidP="00315324">
            <w:pPr>
              <w:spacing w:after="0" w:line="240" w:lineRule="auto"/>
              <w:rPr>
                <w:rFonts w:ascii="Times New Roman" w:hAnsi="Times New Roman" w:cs="Times New Roman"/>
                <w:b/>
                <w:bCs/>
                <w:sz w:val="24"/>
                <w:szCs w:val="24"/>
              </w:rPr>
            </w:pPr>
            <w:r w:rsidRPr="004B1D3D">
              <w:rPr>
                <w:rFonts w:ascii="Times New Roman" w:hAnsi="Times New Roman" w:cs="Times New Roman"/>
                <w:b/>
                <w:bCs/>
                <w:sz w:val="24"/>
                <w:szCs w:val="24"/>
              </w:rPr>
              <w:lastRenderedPageBreak/>
              <w:t>5. Документы,  предоставляемые      в      подтверждение      соответствия предлагаемых участником товаров.</w:t>
            </w:r>
          </w:p>
        </w:tc>
      </w:tr>
      <w:tr w:rsidR="004B1D3D" w:rsidRPr="004B1D3D" w:rsidTr="004B1D3D">
        <w:tblPrEx>
          <w:tblLook w:val="04A0"/>
        </w:tblPrEx>
        <w:trPr>
          <w:gridAfter w:val="1"/>
          <w:wAfter w:w="2560" w:type="dxa"/>
          <w:trHeight w:val="760"/>
        </w:trPr>
        <w:tc>
          <w:tcPr>
            <w:tcW w:w="1587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1D3D" w:rsidRPr="004B1D3D" w:rsidRDefault="004B1D3D" w:rsidP="00762805">
            <w:pPr>
              <w:spacing w:after="0" w:line="240" w:lineRule="auto"/>
              <w:jc w:val="center"/>
              <w:rPr>
                <w:rFonts w:ascii="Times New Roman" w:hAnsi="Times New Roman" w:cs="Times New Roman"/>
                <w:color w:val="000000"/>
                <w:sz w:val="24"/>
                <w:szCs w:val="24"/>
              </w:rPr>
            </w:pPr>
            <w:proofErr w:type="gramStart"/>
            <w:r w:rsidRPr="004B1D3D">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4B1D3D">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Pr="00650E1C" w:rsidRDefault="005C130D" w:rsidP="00341318">
      <w:pPr>
        <w:spacing w:after="0" w:line="0" w:lineRule="atLeast"/>
        <w:rPr>
          <w:rFonts w:ascii="Times New Roman" w:hAnsi="Times New Roman" w:cs="Times New Roman"/>
          <w:sz w:val="24"/>
          <w:szCs w:val="24"/>
        </w:rPr>
      </w:pPr>
    </w:p>
    <w:sectPr w:rsidR="005C130D" w:rsidRPr="00650E1C"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178F"/>
    <w:rsid w:val="00040EE6"/>
    <w:rsid w:val="0007525C"/>
    <w:rsid w:val="00075F49"/>
    <w:rsid w:val="000861D3"/>
    <w:rsid w:val="000A74F3"/>
    <w:rsid w:val="000B4453"/>
    <w:rsid w:val="000B78AF"/>
    <w:rsid w:val="00105C4C"/>
    <w:rsid w:val="00130CA6"/>
    <w:rsid w:val="001315AD"/>
    <w:rsid w:val="00135A0B"/>
    <w:rsid w:val="00170826"/>
    <w:rsid w:val="00170BE9"/>
    <w:rsid w:val="00177762"/>
    <w:rsid w:val="00193DD8"/>
    <w:rsid w:val="001F7494"/>
    <w:rsid w:val="00204E84"/>
    <w:rsid w:val="00210EFA"/>
    <w:rsid w:val="00211FB5"/>
    <w:rsid w:val="00242B10"/>
    <w:rsid w:val="00250E87"/>
    <w:rsid w:val="0028303F"/>
    <w:rsid w:val="00293418"/>
    <w:rsid w:val="002B3568"/>
    <w:rsid w:val="002D44C7"/>
    <w:rsid w:val="00315324"/>
    <w:rsid w:val="00315EC7"/>
    <w:rsid w:val="00331747"/>
    <w:rsid w:val="00341318"/>
    <w:rsid w:val="00341551"/>
    <w:rsid w:val="00344D7D"/>
    <w:rsid w:val="0034538B"/>
    <w:rsid w:val="003A0CC8"/>
    <w:rsid w:val="003A2F19"/>
    <w:rsid w:val="003A703A"/>
    <w:rsid w:val="003B2945"/>
    <w:rsid w:val="003B3901"/>
    <w:rsid w:val="003C66B0"/>
    <w:rsid w:val="003D28A2"/>
    <w:rsid w:val="0046283D"/>
    <w:rsid w:val="0046605E"/>
    <w:rsid w:val="004775A7"/>
    <w:rsid w:val="00487D5B"/>
    <w:rsid w:val="004B1D3D"/>
    <w:rsid w:val="004C2A09"/>
    <w:rsid w:val="004F7267"/>
    <w:rsid w:val="005B7B5A"/>
    <w:rsid w:val="005C130D"/>
    <w:rsid w:val="005C2AC9"/>
    <w:rsid w:val="005D032A"/>
    <w:rsid w:val="005D1CC5"/>
    <w:rsid w:val="005E46D5"/>
    <w:rsid w:val="005F6D49"/>
    <w:rsid w:val="005F7762"/>
    <w:rsid w:val="00600675"/>
    <w:rsid w:val="0060526F"/>
    <w:rsid w:val="00605EE5"/>
    <w:rsid w:val="00650E1C"/>
    <w:rsid w:val="00691068"/>
    <w:rsid w:val="00691CB5"/>
    <w:rsid w:val="00693DF5"/>
    <w:rsid w:val="006B3150"/>
    <w:rsid w:val="006C3A6D"/>
    <w:rsid w:val="006D74DE"/>
    <w:rsid w:val="006F0839"/>
    <w:rsid w:val="00735ACB"/>
    <w:rsid w:val="00742BC6"/>
    <w:rsid w:val="007438BE"/>
    <w:rsid w:val="00747E47"/>
    <w:rsid w:val="007501D3"/>
    <w:rsid w:val="00762805"/>
    <w:rsid w:val="007B36EE"/>
    <w:rsid w:val="00830D9F"/>
    <w:rsid w:val="00832682"/>
    <w:rsid w:val="00852AD5"/>
    <w:rsid w:val="00855B78"/>
    <w:rsid w:val="008878CE"/>
    <w:rsid w:val="008A0D0A"/>
    <w:rsid w:val="008F5BE9"/>
    <w:rsid w:val="00906494"/>
    <w:rsid w:val="00913DBA"/>
    <w:rsid w:val="009152A7"/>
    <w:rsid w:val="00931C0B"/>
    <w:rsid w:val="0093533F"/>
    <w:rsid w:val="009376FC"/>
    <w:rsid w:val="00943266"/>
    <w:rsid w:val="009B28D6"/>
    <w:rsid w:val="009B4BC1"/>
    <w:rsid w:val="009D2DB4"/>
    <w:rsid w:val="009E57BB"/>
    <w:rsid w:val="009F24D1"/>
    <w:rsid w:val="00A21CDF"/>
    <w:rsid w:val="00A303AE"/>
    <w:rsid w:val="00A83713"/>
    <w:rsid w:val="00A9797C"/>
    <w:rsid w:val="00AE099E"/>
    <w:rsid w:val="00AF059A"/>
    <w:rsid w:val="00AF5357"/>
    <w:rsid w:val="00B04669"/>
    <w:rsid w:val="00B34047"/>
    <w:rsid w:val="00B351CB"/>
    <w:rsid w:val="00B358E2"/>
    <w:rsid w:val="00B35D3D"/>
    <w:rsid w:val="00B36D38"/>
    <w:rsid w:val="00B458E9"/>
    <w:rsid w:val="00B65BC5"/>
    <w:rsid w:val="00B876FC"/>
    <w:rsid w:val="00BA00F4"/>
    <w:rsid w:val="00BB24B2"/>
    <w:rsid w:val="00BC13E6"/>
    <w:rsid w:val="00BC5DD1"/>
    <w:rsid w:val="00BE3822"/>
    <w:rsid w:val="00BE3C32"/>
    <w:rsid w:val="00C15150"/>
    <w:rsid w:val="00C24AC6"/>
    <w:rsid w:val="00C53CB3"/>
    <w:rsid w:val="00C84B90"/>
    <w:rsid w:val="00C9136A"/>
    <w:rsid w:val="00C923B8"/>
    <w:rsid w:val="00CE4234"/>
    <w:rsid w:val="00CE6E5C"/>
    <w:rsid w:val="00D016D6"/>
    <w:rsid w:val="00D42C18"/>
    <w:rsid w:val="00D97C5A"/>
    <w:rsid w:val="00DA5228"/>
    <w:rsid w:val="00DC1A7D"/>
    <w:rsid w:val="00DC5560"/>
    <w:rsid w:val="00DD7D05"/>
    <w:rsid w:val="00DE6071"/>
    <w:rsid w:val="00DF48ED"/>
    <w:rsid w:val="00E03A30"/>
    <w:rsid w:val="00E455C9"/>
    <w:rsid w:val="00E7642A"/>
    <w:rsid w:val="00E76D46"/>
    <w:rsid w:val="00EB4CE6"/>
    <w:rsid w:val="00EE3007"/>
    <w:rsid w:val="00F01AAC"/>
    <w:rsid w:val="00F519B4"/>
    <w:rsid w:val="00F547DB"/>
    <w:rsid w:val="00F5648E"/>
    <w:rsid w:val="00F74D93"/>
    <w:rsid w:val="00F76D37"/>
    <w:rsid w:val="00F95B83"/>
    <w:rsid w:val="00FB52B7"/>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 w:type="paragraph" w:customStyle="1" w:styleId="228bf8a64b8551e1msonormal">
    <w:name w:val="228bf8a64b8551e1msonormal"/>
    <w:basedOn w:val="a"/>
    <w:rsid w:val="00650E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72573650">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662853068">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754980477">
      <w:bodyDiv w:val="1"/>
      <w:marLeft w:val="0"/>
      <w:marRight w:val="0"/>
      <w:marTop w:val="0"/>
      <w:marBottom w:val="0"/>
      <w:divBdr>
        <w:top w:val="none" w:sz="0" w:space="0" w:color="auto"/>
        <w:left w:val="none" w:sz="0" w:space="0" w:color="auto"/>
        <w:bottom w:val="none" w:sz="0" w:space="0" w:color="auto"/>
        <w:right w:val="none" w:sz="0" w:space="0" w:color="auto"/>
      </w:divBdr>
    </w:div>
    <w:div w:id="790783156">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0655818">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63286931">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470710956">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766070544">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3</Pages>
  <Words>711</Words>
  <Characters>4054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59</cp:revision>
  <cp:lastPrinted>2021-10-27T09:18:00Z</cp:lastPrinted>
  <dcterms:created xsi:type="dcterms:W3CDTF">2021-11-10T06:13:00Z</dcterms:created>
  <dcterms:modified xsi:type="dcterms:W3CDTF">2022-05-26T08:34:00Z</dcterms:modified>
</cp:coreProperties>
</file>